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D1" w:rsidRPr="009F39A4" w:rsidRDefault="009D31D1" w:rsidP="009D31D1">
      <w:pPr>
        <w:pStyle w:val="2"/>
        <w:pageBreakBefore/>
        <w:spacing w:before="0" w:line="240" w:lineRule="auto"/>
        <w:jc w:val="right"/>
        <w:rPr>
          <w:rStyle w:val="30"/>
          <w:color w:val="auto"/>
        </w:rPr>
      </w:pPr>
      <w:r w:rsidRPr="009F39A4">
        <w:rPr>
          <w:rStyle w:val="30"/>
          <w:color w:val="auto"/>
        </w:rPr>
        <w:t>Примерная форма договора об оказании платных образовательных услуг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67"/>
        <w:gridCol w:w="5928"/>
        <w:gridCol w:w="1430"/>
      </w:tblGrid>
      <w:tr w:rsidR="009D31D1" w:rsidRPr="00B4649E" w:rsidTr="003B083E">
        <w:trPr>
          <w:trHeight w:hRule="exact" w:val="576"/>
          <w:jc w:val="center"/>
        </w:trPr>
        <w:tc>
          <w:tcPr>
            <w:tcW w:w="1867" w:type="dxa"/>
            <w:shd w:val="clear" w:color="auto" w:fill="FFFFFF"/>
          </w:tcPr>
          <w:p w:rsidR="009D31D1" w:rsidRPr="00B4649E" w:rsidRDefault="009D31D1" w:rsidP="003B083E">
            <w:pPr>
              <w:rPr>
                <w:sz w:val="24"/>
                <w:szCs w:val="24"/>
              </w:rPr>
            </w:pPr>
          </w:p>
        </w:tc>
        <w:tc>
          <w:tcPr>
            <w:tcW w:w="5928" w:type="dxa"/>
            <w:shd w:val="clear" w:color="auto" w:fill="FFFFFF"/>
          </w:tcPr>
          <w:p w:rsidR="009D31D1" w:rsidRPr="00B4649E" w:rsidRDefault="009D31D1" w:rsidP="003B083E">
            <w:pPr>
              <w:pStyle w:val="a7"/>
              <w:shd w:val="clear" w:color="auto" w:fill="auto"/>
              <w:jc w:val="center"/>
              <w:rPr>
                <w:sz w:val="24"/>
                <w:szCs w:val="24"/>
              </w:rPr>
            </w:pPr>
            <w:r w:rsidRPr="00B4649E">
              <w:rPr>
                <w:b/>
                <w:bCs/>
                <w:color w:val="000000"/>
                <w:sz w:val="24"/>
                <w:szCs w:val="24"/>
                <w:lang w:eastAsia="ru-RU" w:bidi="ru-RU"/>
              </w:rPr>
              <w:t>ДОГОВОР №</w:t>
            </w:r>
          </w:p>
          <w:p w:rsidR="009D31D1" w:rsidRPr="00B4649E" w:rsidRDefault="009D31D1" w:rsidP="003B083E">
            <w:pPr>
              <w:pStyle w:val="a7"/>
              <w:shd w:val="clear" w:color="auto" w:fill="auto"/>
              <w:ind w:firstLine="760"/>
              <w:rPr>
                <w:sz w:val="24"/>
                <w:szCs w:val="24"/>
              </w:rPr>
            </w:pPr>
            <w:r w:rsidRPr="00B4649E">
              <w:rPr>
                <w:color w:val="000000"/>
                <w:sz w:val="24"/>
                <w:szCs w:val="24"/>
                <w:lang w:eastAsia="ru-RU" w:bidi="ru-RU"/>
              </w:rPr>
              <w:t>об оказании платных образовательных услуг</w:t>
            </w:r>
          </w:p>
        </w:tc>
        <w:tc>
          <w:tcPr>
            <w:tcW w:w="1430" w:type="dxa"/>
            <w:shd w:val="clear" w:color="auto" w:fill="FFFFFF"/>
          </w:tcPr>
          <w:p w:rsidR="009D31D1" w:rsidRPr="00B4649E" w:rsidRDefault="009D31D1" w:rsidP="003B083E">
            <w:pPr>
              <w:rPr>
                <w:sz w:val="24"/>
                <w:szCs w:val="24"/>
              </w:rPr>
            </w:pPr>
          </w:p>
        </w:tc>
      </w:tr>
      <w:tr w:rsidR="009D31D1" w:rsidRPr="00B4649E" w:rsidTr="003B083E">
        <w:trPr>
          <w:trHeight w:hRule="exact" w:val="322"/>
          <w:jc w:val="center"/>
        </w:trPr>
        <w:tc>
          <w:tcPr>
            <w:tcW w:w="1867" w:type="dxa"/>
            <w:shd w:val="clear" w:color="auto" w:fill="FFFFFF"/>
            <w:vAlign w:val="bottom"/>
          </w:tcPr>
          <w:p w:rsidR="009D31D1" w:rsidRPr="00B4649E" w:rsidRDefault="009D31D1" w:rsidP="003B083E">
            <w:pPr>
              <w:pStyle w:val="a7"/>
              <w:shd w:val="clear" w:color="auto" w:fill="auto"/>
              <w:rPr>
                <w:sz w:val="24"/>
                <w:szCs w:val="24"/>
              </w:rPr>
            </w:pPr>
            <w:r w:rsidRPr="00B4649E">
              <w:rPr>
                <w:color w:val="000000"/>
                <w:sz w:val="24"/>
                <w:szCs w:val="24"/>
                <w:lang w:eastAsia="ru-RU" w:bidi="ru-RU"/>
              </w:rPr>
              <w:t>г. Мурманск</w:t>
            </w:r>
          </w:p>
        </w:tc>
        <w:tc>
          <w:tcPr>
            <w:tcW w:w="5928" w:type="dxa"/>
            <w:tcBorders>
              <w:bottom w:val="single" w:sz="4" w:space="0" w:color="auto"/>
            </w:tcBorders>
            <w:shd w:val="clear" w:color="auto" w:fill="FFFFFF"/>
            <w:vAlign w:val="bottom"/>
          </w:tcPr>
          <w:p w:rsidR="009D31D1" w:rsidRPr="00B4649E" w:rsidRDefault="009D31D1" w:rsidP="003B083E">
            <w:pPr>
              <w:pStyle w:val="a7"/>
              <w:shd w:val="clear" w:color="auto" w:fill="auto"/>
              <w:ind w:left="4600"/>
              <w:rPr>
                <w:sz w:val="24"/>
                <w:szCs w:val="24"/>
              </w:rPr>
            </w:pPr>
            <w:r w:rsidRPr="00B4649E">
              <w:rPr>
                <w:color w:val="000000"/>
                <w:sz w:val="24"/>
                <w:szCs w:val="24"/>
                <w:lang w:eastAsia="ru-RU" w:bidi="ru-RU"/>
              </w:rPr>
              <w:t>«</w:t>
            </w:r>
            <w:r w:rsidRPr="00B4649E">
              <w:rPr>
                <w:color w:val="000000"/>
                <w:sz w:val="24"/>
                <w:szCs w:val="24"/>
                <w:lang w:val="en-US" w:eastAsia="ru-RU" w:bidi="ru-RU"/>
              </w:rPr>
              <w:t>___</w:t>
            </w:r>
            <w:r w:rsidRPr="00B4649E">
              <w:rPr>
                <w:color w:val="000000"/>
                <w:sz w:val="24"/>
                <w:szCs w:val="24"/>
                <w:lang w:eastAsia="ru-RU" w:bidi="ru-RU"/>
              </w:rPr>
              <w:t xml:space="preserve"> »</w:t>
            </w:r>
          </w:p>
        </w:tc>
        <w:tc>
          <w:tcPr>
            <w:tcW w:w="1430" w:type="dxa"/>
            <w:tcBorders>
              <w:bottom w:val="single" w:sz="4" w:space="0" w:color="auto"/>
            </w:tcBorders>
            <w:shd w:val="clear" w:color="auto" w:fill="FFFFFF"/>
            <w:vAlign w:val="bottom"/>
          </w:tcPr>
          <w:p w:rsidR="009D31D1" w:rsidRPr="00B4649E" w:rsidRDefault="009D31D1" w:rsidP="003B083E">
            <w:pPr>
              <w:pStyle w:val="a7"/>
              <w:shd w:val="clear" w:color="auto" w:fill="auto"/>
              <w:jc w:val="right"/>
              <w:rPr>
                <w:sz w:val="24"/>
                <w:szCs w:val="24"/>
              </w:rPr>
            </w:pPr>
            <w:r w:rsidRPr="00B4649E">
              <w:rPr>
                <w:color w:val="000000"/>
                <w:sz w:val="24"/>
                <w:szCs w:val="24"/>
                <w:lang w:eastAsia="ru-RU" w:bidi="ru-RU"/>
              </w:rPr>
              <w:t>20</w:t>
            </w:r>
            <w:r w:rsidRPr="00B4649E">
              <w:rPr>
                <w:color w:val="000000"/>
                <w:sz w:val="24"/>
                <w:szCs w:val="24"/>
                <w:lang w:val="en-US" w:eastAsia="ru-RU" w:bidi="ru-RU"/>
              </w:rPr>
              <w:t>2__</w:t>
            </w:r>
            <w:r w:rsidRPr="00B4649E">
              <w:rPr>
                <w:color w:val="000000"/>
                <w:sz w:val="24"/>
                <w:szCs w:val="24"/>
                <w:lang w:eastAsia="ru-RU" w:bidi="ru-RU"/>
              </w:rPr>
              <w:t xml:space="preserve"> г.</w:t>
            </w:r>
          </w:p>
        </w:tc>
      </w:tr>
    </w:tbl>
    <w:p w:rsidR="009D31D1" w:rsidRDefault="009D31D1" w:rsidP="009D31D1">
      <w:pPr>
        <w:pStyle w:val="21"/>
        <w:spacing w:before="0"/>
      </w:pPr>
      <w:r w:rsidRPr="000F4418">
        <w:t>Акционерное общество «Мурманский морской торговый порт»,</w:t>
      </w:r>
      <w:r w:rsidRPr="00C81F92">
        <w:t xml:space="preserve"> </w:t>
      </w:r>
      <w:r>
        <w:t>осуществляющее</w:t>
      </w:r>
      <w:r w:rsidRPr="000F4418">
        <w:t xml:space="preserve"> </w:t>
      </w:r>
      <w:r>
        <w:t xml:space="preserve">образовательную деятельность на основании лицензии от </w:t>
      </w:r>
      <w:r w:rsidRPr="000F4418">
        <w:t>26.04.2020 № 19-19</w:t>
      </w:r>
      <w:r>
        <w:t xml:space="preserve">, выданной Министерством образования и науки Мурманской области (номер в реестре </w:t>
      </w:r>
      <w:proofErr w:type="spellStart"/>
      <w:r>
        <w:t>Рособрнадзора</w:t>
      </w:r>
      <w:proofErr w:type="spellEnd"/>
      <w:r>
        <w:t xml:space="preserve"> Л035-01232-51/00213360), именуем</w:t>
      </w:r>
      <w:r w:rsidRPr="00B2460D">
        <w:t xml:space="preserve">ое </w:t>
      </w:r>
      <w:r>
        <w:t>в дальнейшем "Исполнитель", в лице ______________________________</w:t>
      </w:r>
    </w:p>
    <w:p w:rsidR="009D31D1" w:rsidRPr="00C81F92" w:rsidRDefault="009D31D1" w:rsidP="009D31D1">
      <w:pPr>
        <w:pStyle w:val="21"/>
        <w:spacing w:before="0"/>
      </w:pPr>
      <w:r w:rsidRPr="00C81F92">
        <w:t>__________________________________________________________________________,</w:t>
      </w:r>
    </w:p>
    <w:p w:rsidR="009D31D1" w:rsidRPr="0081423B" w:rsidRDefault="009D31D1" w:rsidP="009D31D1">
      <w:pPr>
        <w:pStyle w:val="21"/>
        <w:spacing w:before="0"/>
        <w:rPr>
          <w:vertAlign w:val="superscript"/>
        </w:rPr>
      </w:pPr>
      <w:r w:rsidRPr="0081423B">
        <w:rPr>
          <w:vertAlign w:val="superscript"/>
        </w:rPr>
        <w:t xml:space="preserve">       (наименование должности, фамилия, имя, отчество (при наличии)</w:t>
      </w:r>
      <w:r>
        <w:rPr>
          <w:vertAlign w:val="superscript"/>
        </w:rPr>
        <w:t xml:space="preserve"> </w:t>
      </w:r>
      <w:r w:rsidRPr="0081423B">
        <w:rPr>
          <w:vertAlign w:val="superscript"/>
        </w:rPr>
        <w:t>представителя Исполнителя)</w:t>
      </w:r>
    </w:p>
    <w:p w:rsidR="009D31D1" w:rsidRDefault="009D31D1" w:rsidP="009D31D1">
      <w:pPr>
        <w:pStyle w:val="21"/>
        <w:spacing w:before="0"/>
      </w:pPr>
      <w:r>
        <w:t xml:space="preserve">действующего на основании </w:t>
      </w:r>
      <w:r w:rsidRPr="006132C1">
        <w:t>________________________________________________,</w:t>
      </w:r>
    </w:p>
    <w:p w:rsidR="009D31D1" w:rsidRPr="0081423B" w:rsidRDefault="009D31D1" w:rsidP="009D31D1">
      <w:pPr>
        <w:pStyle w:val="21"/>
        <w:spacing w:before="0"/>
        <w:jc w:val="center"/>
        <w:rPr>
          <w:vertAlign w:val="superscript"/>
        </w:rPr>
      </w:pPr>
      <w:r w:rsidRPr="0081423B">
        <w:rPr>
          <w:vertAlign w:val="superscript"/>
        </w:rPr>
        <w:t>(реквизиты документа, удостоверяющего полномочия</w:t>
      </w:r>
      <w:r>
        <w:rPr>
          <w:vertAlign w:val="superscript"/>
        </w:rPr>
        <w:t xml:space="preserve"> </w:t>
      </w:r>
      <w:r w:rsidRPr="0081423B">
        <w:rPr>
          <w:vertAlign w:val="superscript"/>
        </w:rPr>
        <w:t>представителя Исполнителя)</w:t>
      </w:r>
    </w:p>
    <w:p w:rsidR="009D31D1" w:rsidRDefault="009D31D1" w:rsidP="009D31D1">
      <w:pPr>
        <w:pStyle w:val="21"/>
        <w:spacing w:before="0"/>
      </w:pPr>
      <w:r>
        <w:t xml:space="preserve">и </w:t>
      </w:r>
      <w:r w:rsidRPr="00C81F92">
        <w:t>________________________________________________________________________,</w:t>
      </w:r>
    </w:p>
    <w:p w:rsidR="009D31D1" w:rsidRDefault="009D31D1" w:rsidP="009D31D1">
      <w:pPr>
        <w:pStyle w:val="21"/>
        <w:spacing w:before="0"/>
        <w:rPr>
          <w:vertAlign w:val="superscript"/>
        </w:rPr>
      </w:pPr>
      <w:r w:rsidRPr="0081423B">
        <w:rPr>
          <w:vertAlign w:val="superscript"/>
        </w:rPr>
        <w:t xml:space="preserve">        (фамилия, имя, отчество (при наличии) законного представителя</w:t>
      </w:r>
      <w:r>
        <w:rPr>
          <w:vertAlign w:val="superscript"/>
        </w:rPr>
        <w:t xml:space="preserve"> </w:t>
      </w:r>
      <w:r w:rsidRPr="0081423B">
        <w:rPr>
          <w:vertAlign w:val="superscript"/>
        </w:rPr>
        <w:t xml:space="preserve">несовершеннолетнего лица, зачисляемого на </w:t>
      </w:r>
      <w:proofErr w:type="gramStart"/>
      <w:r w:rsidRPr="0081423B">
        <w:rPr>
          <w:vertAlign w:val="superscript"/>
        </w:rPr>
        <w:t xml:space="preserve">обучение </w:t>
      </w:r>
      <w:r>
        <w:rPr>
          <w:vertAlign w:val="superscript"/>
        </w:rPr>
        <w:t xml:space="preserve"> /</w:t>
      </w:r>
      <w:proofErr w:type="gramEnd"/>
    </w:p>
    <w:p w:rsidR="009D31D1" w:rsidRPr="0081423B" w:rsidRDefault="009D31D1" w:rsidP="009D31D1">
      <w:pPr>
        <w:pStyle w:val="21"/>
        <w:spacing w:before="0"/>
        <w:rPr>
          <w:vertAlign w:val="superscript"/>
        </w:rPr>
      </w:pPr>
      <w:r w:rsidRPr="0081423B">
        <w:rPr>
          <w:vertAlign w:val="superscript"/>
        </w:rPr>
        <w:t>фамилия, имя,</w:t>
      </w:r>
      <w:r>
        <w:rPr>
          <w:vertAlign w:val="superscript"/>
        </w:rPr>
        <w:t xml:space="preserve"> </w:t>
      </w:r>
      <w:r w:rsidRPr="0081423B">
        <w:rPr>
          <w:vertAlign w:val="superscript"/>
        </w:rPr>
        <w:t xml:space="preserve">отчество (при наличии) лица, зачисляемого на обучение </w:t>
      </w:r>
      <w:r>
        <w:rPr>
          <w:vertAlign w:val="superscript"/>
        </w:rPr>
        <w:t xml:space="preserve">/ </w:t>
      </w:r>
      <w:r w:rsidRPr="0081423B">
        <w:rPr>
          <w:vertAlign w:val="superscript"/>
        </w:rPr>
        <w:t>наименование</w:t>
      </w:r>
      <w:r>
        <w:rPr>
          <w:vertAlign w:val="superscript"/>
        </w:rPr>
        <w:t xml:space="preserve"> </w:t>
      </w:r>
      <w:r w:rsidRPr="0081423B">
        <w:rPr>
          <w:vertAlign w:val="superscript"/>
        </w:rPr>
        <w:t>организации с указанием должности, фамилии, имени, отчества (при наличии)</w:t>
      </w:r>
      <w:r>
        <w:rPr>
          <w:vertAlign w:val="superscript"/>
        </w:rPr>
        <w:t xml:space="preserve"> </w:t>
      </w:r>
      <w:r w:rsidRPr="0081423B">
        <w:rPr>
          <w:vertAlign w:val="superscript"/>
        </w:rPr>
        <w:t>лица, действующего от имени организации, документов, подтверждающих</w:t>
      </w:r>
      <w:r>
        <w:rPr>
          <w:vertAlign w:val="superscript"/>
        </w:rPr>
        <w:t> </w:t>
      </w:r>
      <w:r w:rsidRPr="0081423B">
        <w:rPr>
          <w:vertAlign w:val="superscript"/>
        </w:rPr>
        <w:t xml:space="preserve">полномочия </w:t>
      </w:r>
      <w:r>
        <w:rPr>
          <w:vertAlign w:val="superscript"/>
        </w:rPr>
        <w:t>указанного лица</w:t>
      </w:r>
      <w:r w:rsidRPr="0081423B">
        <w:rPr>
          <w:vertAlign w:val="superscript"/>
        </w:rPr>
        <w:t>)</w:t>
      </w:r>
    </w:p>
    <w:p w:rsidR="009D31D1" w:rsidRPr="00C81F92" w:rsidRDefault="009D31D1" w:rsidP="009D31D1">
      <w:pPr>
        <w:pStyle w:val="21"/>
        <w:spacing w:before="0"/>
        <w:rPr>
          <w:u w:val="single"/>
        </w:rPr>
      </w:pPr>
      <w:r>
        <w:t xml:space="preserve">именуемый в дальнейшем "Заказчик", действующий в интересах </w:t>
      </w:r>
      <w:r w:rsidRPr="00F2238B">
        <w:t>___________________________________________________________________________</w:t>
      </w:r>
    </w:p>
    <w:p w:rsidR="009D31D1" w:rsidRPr="0081423B" w:rsidRDefault="009D31D1" w:rsidP="009D31D1">
      <w:pPr>
        <w:pStyle w:val="21"/>
        <w:spacing w:before="0"/>
        <w:rPr>
          <w:vertAlign w:val="superscript"/>
        </w:rPr>
      </w:pPr>
      <w:r w:rsidRPr="0081423B">
        <w:rPr>
          <w:vertAlign w:val="superscript"/>
        </w:rPr>
        <w:t xml:space="preserve">                                                (фамилия, имя, отчество</w:t>
      </w:r>
      <w:r>
        <w:rPr>
          <w:vertAlign w:val="superscript"/>
        </w:rPr>
        <w:t xml:space="preserve"> </w:t>
      </w:r>
      <w:r w:rsidRPr="0081423B">
        <w:rPr>
          <w:vertAlign w:val="superscript"/>
        </w:rPr>
        <w:t>(при наличии)</w:t>
      </w:r>
      <w:r>
        <w:rPr>
          <w:vertAlign w:val="superscript"/>
        </w:rPr>
        <w:t xml:space="preserve"> </w:t>
      </w:r>
      <w:r w:rsidRPr="0081423B">
        <w:rPr>
          <w:vertAlign w:val="superscript"/>
        </w:rPr>
        <w:t>лица, зачисляемого на обучение)</w:t>
      </w:r>
    </w:p>
    <w:p w:rsidR="009D31D1" w:rsidRPr="00C81F92" w:rsidRDefault="009D31D1" w:rsidP="009D31D1">
      <w:pPr>
        <w:pStyle w:val="21"/>
        <w:spacing w:before="0"/>
      </w:pPr>
      <w:r>
        <w:t xml:space="preserve">и </w:t>
      </w:r>
      <w:r w:rsidRPr="00C81F92">
        <w:t>________________________________________________________________________,</w:t>
      </w:r>
    </w:p>
    <w:p w:rsidR="009D31D1" w:rsidRPr="0081423B" w:rsidRDefault="009D31D1" w:rsidP="009D31D1">
      <w:pPr>
        <w:pStyle w:val="21"/>
        <w:spacing w:before="0"/>
        <w:rPr>
          <w:vertAlign w:val="superscript"/>
        </w:rPr>
      </w:pPr>
      <w:r w:rsidRPr="0081423B">
        <w:rPr>
          <w:vertAlign w:val="superscript"/>
        </w:rPr>
        <w:t xml:space="preserve">    (фамилия, имя, отчество (при наличии) лица, зачисляемого на обучение)</w:t>
      </w:r>
    </w:p>
    <w:p w:rsidR="009D31D1" w:rsidRDefault="009D31D1" w:rsidP="009D31D1">
      <w:pPr>
        <w:pStyle w:val="21"/>
        <w:spacing w:before="0"/>
      </w:pPr>
      <w:r>
        <w:t>именуемый в дальнейшем "Обучающийся", совместно именуемые - Стороны, заключили настоящий Договор о нижеследующем:</w:t>
      </w:r>
    </w:p>
    <w:p w:rsidR="009D31D1" w:rsidRDefault="009D31D1" w:rsidP="009D31D1">
      <w:pPr>
        <w:pStyle w:val="21"/>
        <w:spacing w:before="0"/>
      </w:pPr>
    </w:p>
    <w:p w:rsidR="009D31D1" w:rsidRDefault="009D31D1" w:rsidP="009D31D1">
      <w:pPr>
        <w:pStyle w:val="21"/>
        <w:numPr>
          <w:ilvl w:val="0"/>
          <w:numId w:val="2"/>
        </w:numPr>
        <w:spacing w:before="0" w:line="264" w:lineRule="auto"/>
      </w:pPr>
      <w:r>
        <w:t>Предмет Договора</w:t>
      </w:r>
    </w:p>
    <w:p w:rsidR="009D31D1" w:rsidRDefault="009D31D1" w:rsidP="009D31D1">
      <w:pPr>
        <w:pStyle w:val="21"/>
        <w:spacing w:before="0" w:line="264" w:lineRule="auto"/>
        <w:ind w:left="1080"/>
      </w:pPr>
    </w:p>
    <w:p w:rsidR="009D31D1" w:rsidRDefault="009D31D1" w:rsidP="009D31D1">
      <w:pPr>
        <w:pStyle w:val="21"/>
        <w:spacing w:before="0" w:line="264" w:lineRule="auto"/>
      </w:pPr>
      <w:r>
        <w:t xml:space="preserve">    1.1.  Исполнитель   обязуется предоставить образовательную услугу, а Заказчик обязуется оплатить образовательную услугу по предоставлению платной образовательной услуги обучения по программе</w:t>
      </w:r>
    </w:p>
    <w:p w:rsidR="009D31D1" w:rsidRPr="00341515" w:rsidRDefault="009D31D1" w:rsidP="009D31D1">
      <w:pPr>
        <w:pStyle w:val="21"/>
        <w:spacing w:before="0" w:line="264" w:lineRule="auto"/>
      </w:pPr>
      <w:r w:rsidRPr="00341515">
        <w:t>___________________________________________________________________________</w:t>
      </w:r>
    </w:p>
    <w:p w:rsidR="009D31D1" w:rsidRPr="000E01DD" w:rsidRDefault="009D31D1" w:rsidP="009D31D1">
      <w:pPr>
        <w:pStyle w:val="21"/>
        <w:spacing w:before="0" w:line="264" w:lineRule="auto"/>
        <w:rPr>
          <w:vertAlign w:val="superscript"/>
        </w:rPr>
      </w:pPr>
      <w:r w:rsidRPr="000E01DD">
        <w:rPr>
          <w:vertAlign w:val="superscript"/>
        </w:rPr>
        <w:t xml:space="preserve">          (наименование </w:t>
      </w:r>
      <w:r>
        <w:rPr>
          <w:vertAlign w:val="superscript"/>
        </w:rPr>
        <w:t xml:space="preserve">основной программы проф. </w:t>
      </w:r>
      <w:proofErr w:type="gramStart"/>
      <w:r>
        <w:rPr>
          <w:vertAlign w:val="superscript"/>
        </w:rPr>
        <w:t>обучения  /</w:t>
      </w:r>
      <w:proofErr w:type="gramEnd"/>
      <w:r>
        <w:rPr>
          <w:vertAlign w:val="superscript"/>
        </w:rPr>
        <w:t xml:space="preserve"> </w:t>
      </w:r>
      <w:r w:rsidRPr="000E01DD">
        <w:rPr>
          <w:vertAlign w:val="superscript"/>
        </w:rPr>
        <w:t>дополните</w:t>
      </w:r>
      <w:r>
        <w:rPr>
          <w:vertAlign w:val="superscript"/>
        </w:rPr>
        <w:t>льной образовательной программы)</w:t>
      </w:r>
    </w:p>
    <w:p w:rsidR="009D31D1" w:rsidRDefault="009D31D1" w:rsidP="009D31D1">
      <w:pPr>
        <w:pStyle w:val="21"/>
        <w:spacing w:before="0" w:line="264" w:lineRule="auto"/>
      </w:pPr>
      <w:r>
        <w:t>в соответствии с учебными планами, в том числе индивидуальными, и образовательными программами Исполнителя.</w:t>
      </w:r>
    </w:p>
    <w:p w:rsidR="009D31D1" w:rsidRDefault="009D31D1" w:rsidP="009D31D1">
      <w:pPr>
        <w:pStyle w:val="21"/>
        <w:spacing w:before="0" w:line="264" w:lineRule="auto"/>
      </w:pPr>
      <w:r>
        <w:t xml:space="preserve">1.2. Срок освоения образовательной программы на момент подписания Договора составляет </w:t>
      </w:r>
      <w:r w:rsidRPr="00341515">
        <w:t>_________________</w:t>
      </w:r>
      <w:r>
        <w:t xml:space="preserve"> академических </w:t>
      </w:r>
      <w:r w:rsidRPr="00C81F92">
        <w:t>часов.</w:t>
      </w:r>
      <w:r>
        <w:t xml:space="preserve"> Продолжительность одного академического часа составляет 45 минут. </w:t>
      </w:r>
    </w:p>
    <w:p w:rsidR="009D31D1" w:rsidRDefault="009D31D1" w:rsidP="009D31D1">
      <w:pPr>
        <w:pStyle w:val="21"/>
        <w:spacing w:before="0" w:line="264" w:lineRule="auto"/>
      </w:pPr>
      <w:r>
        <w:t>Продолжительность обучения устанавливается с _____ по _____.</w:t>
      </w:r>
    </w:p>
    <w:p w:rsidR="009D31D1" w:rsidRDefault="009D31D1" w:rsidP="009D31D1">
      <w:pPr>
        <w:pStyle w:val="21"/>
        <w:spacing w:before="0" w:line="264" w:lineRule="auto"/>
        <w:rPr>
          <w:u w:val="single"/>
        </w:rPr>
      </w:pPr>
      <w:r w:rsidRPr="00324FA0">
        <w:rPr>
          <w:u w:val="single"/>
        </w:rPr>
        <w:t>Срок обучения по индивидуальному учебному плану, в том числе ускоренному обучению,</w:t>
      </w:r>
    </w:p>
    <w:p w:rsidR="009D31D1" w:rsidRPr="00324FA0" w:rsidRDefault="009D31D1" w:rsidP="009D31D1">
      <w:pPr>
        <w:pStyle w:val="21"/>
        <w:spacing w:before="0" w:line="264" w:lineRule="auto"/>
        <w:jc w:val="center"/>
        <w:rPr>
          <w:vertAlign w:val="superscript"/>
        </w:rPr>
      </w:pPr>
      <w:r w:rsidRPr="00324FA0">
        <w:rPr>
          <w:vertAlign w:val="superscript"/>
        </w:rPr>
        <w:t>(заполняется при обучении по индивидуальному учебному плану)</w:t>
      </w:r>
    </w:p>
    <w:p w:rsidR="009D31D1" w:rsidRPr="00324FA0" w:rsidRDefault="009D31D1" w:rsidP="009D31D1">
      <w:pPr>
        <w:pStyle w:val="21"/>
        <w:spacing w:before="0" w:line="264" w:lineRule="auto"/>
        <w:rPr>
          <w:u w:val="single"/>
        </w:rPr>
      </w:pPr>
      <w:r w:rsidRPr="00324FA0">
        <w:rPr>
          <w:u w:val="single"/>
        </w:rPr>
        <w:t>составляет ____________________ часов.</w:t>
      </w:r>
    </w:p>
    <w:p w:rsidR="009D31D1" w:rsidRPr="00B40C8D" w:rsidRDefault="009D31D1" w:rsidP="009D31D1">
      <w:pPr>
        <w:pStyle w:val="21"/>
        <w:spacing w:before="0" w:line="264" w:lineRule="auto"/>
      </w:pPr>
      <w:r w:rsidRPr="00C7451E">
        <w:t xml:space="preserve">1.3. </w:t>
      </w:r>
      <w:r>
        <w:t>В</w:t>
      </w:r>
      <w:r w:rsidRPr="00C7451E">
        <w:t>ид, уровень и (или) направленность образовательной программы (часть образовательной программы определенного уровн</w:t>
      </w:r>
      <w:r>
        <w:t>я, вида и (или) направленности): ________________.</w:t>
      </w:r>
    </w:p>
    <w:p w:rsidR="009D31D1" w:rsidRPr="00C7451E" w:rsidRDefault="009D31D1" w:rsidP="009D31D1">
      <w:pPr>
        <w:pStyle w:val="21"/>
        <w:spacing w:before="0" w:line="264" w:lineRule="auto"/>
      </w:pPr>
      <w:r w:rsidRPr="00C7451E">
        <w:t>1.4. Ф</w:t>
      </w:r>
      <w:r>
        <w:t>орма обучения: __________________________________________________________.</w:t>
      </w:r>
    </w:p>
    <w:p w:rsidR="009D31D1" w:rsidRPr="00E91A4A" w:rsidRDefault="009D31D1" w:rsidP="009D31D1">
      <w:pPr>
        <w:pStyle w:val="21"/>
        <w:spacing w:before="0" w:line="264" w:lineRule="auto"/>
      </w:pPr>
      <w:r>
        <w:t xml:space="preserve">1.5. После освоения Обучающимся образовательной программы и успешного прохождения       итоговой аттестации ему выдается </w:t>
      </w:r>
      <w:r w:rsidRPr="00341515">
        <w:rPr>
          <w:u w:val="single"/>
        </w:rPr>
        <w:t xml:space="preserve">                                                  </w:t>
      </w:r>
      <w:proofErr w:type="gramStart"/>
      <w:r w:rsidRPr="00341515">
        <w:rPr>
          <w:u w:val="single"/>
        </w:rPr>
        <w:t xml:space="preserve">  </w:t>
      </w:r>
      <w:r>
        <w:t>.</w:t>
      </w:r>
      <w:proofErr w:type="gramEnd"/>
    </w:p>
    <w:p w:rsidR="009D31D1" w:rsidRPr="000E01DD" w:rsidRDefault="009D31D1" w:rsidP="009D31D1">
      <w:pPr>
        <w:pStyle w:val="21"/>
        <w:spacing w:before="0" w:line="264" w:lineRule="auto"/>
        <w:ind w:left="3540" w:firstLine="708"/>
        <w:rPr>
          <w:vertAlign w:val="superscript"/>
        </w:rPr>
      </w:pPr>
      <w:r w:rsidRPr="000E01DD">
        <w:rPr>
          <w:vertAlign w:val="superscript"/>
        </w:rPr>
        <w:t>(</w:t>
      </w:r>
      <w:r>
        <w:rPr>
          <w:vertAlign w:val="superscript"/>
        </w:rPr>
        <w:t>вид документа</w:t>
      </w:r>
      <w:r w:rsidRPr="000E01DD">
        <w:rPr>
          <w:vertAlign w:val="superscript"/>
        </w:rPr>
        <w:t>)</w:t>
      </w:r>
    </w:p>
    <w:p w:rsidR="009D31D1" w:rsidRDefault="009D31D1" w:rsidP="009D31D1">
      <w:pPr>
        <w:pStyle w:val="21"/>
        <w:numPr>
          <w:ilvl w:val="0"/>
          <w:numId w:val="2"/>
        </w:numPr>
        <w:spacing w:before="0" w:line="264" w:lineRule="auto"/>
      </w:pPr>
      <w:r>
        <w:t>Права Исполнителя, Заказчика и Обучающегося</w:t>
      </w:r>
    </w:p>
    <w:p w:rsidR="009D31D1" w:rsidRDefault="009D31D1" w:rsidP="009D31D1">
      <w:pPr>
        <w:pStyle w:val="21"/>
        <w:spacing w:before="0" w:line="264" w:lineRule="auto"/>
      </w:pPr>
    </w:p>
    <w:p w:rsidR="009D31D1" w:rsidRDefault="009D31D1" w:rsidP="009D31D1">
      <w:pPr>
        <w:pStyle w:val="21"/>
        <w:spacing w:before="0" w:line="264" w:lineRule="auto"/>
      </w:pPr>
      <w:r>
        <w:t>2.1. Исполнитель вправе:</w:t>
      </w:r>
    </w:p>
    <w:p w:rsidR="009D31D1" w:rsidRDefault="009D31D1" w:rsidP="009D31D1">
      <w:pPr>
        <w:pStyle w:val="21"/>
        <w:spacing w:before="0" w:line="264" w:lineRule="auto"/>
      </w:pPr>
      <w: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D31D1" w:rsidRDefault="009D31D1" w:rsidP="009D31D1">
      <w:pPr>
        <w:pStyle w:val="21"/>
        <w:spacing w:before="0" w:line="264" w:lineRule="auto"/>
      </w:pPr>
      <w: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D31D1" w:rsidRDefault="009D31D1" w:rsidP="009D31D1">
      <w:pPr>
        <w:pStyle w:val="21"/>
        <w:spacing w:before="0" w:line="264" w:lineRule="auto"/>
      </w:pPr>
      <w: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D31D1" w:rsidRDefault="009D31D1" w:rsidP="009D31D1">
      <w:pPr>
        <w:pStyle w:val="21"/>
        <w:spacing w:before="0" w:line="264" w:lineRule="auto"/>
      </w:pPr>
      <w: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9D31D1" w:rsidRDefault="009D31D1" w:rsidP="009D31D1">
      <w:pPr>
        <w:pStyle w:val="21"/>
        <w:spacing w:before="0" w:line="264" w:lineRule="auto"/>
      </w:pPr>
      <w: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D31D1" w:rsidRDefault="009D31D1" w:rsidP="009D31D1">
      <w:pPr>
        <w:pStyle w:val="21"/>
        <w:spacing w:before="0" w:line="264" w:lineRule="auto"/>
      </w:pPr>
      <w:r>
        <w:t>2.3.2. Обращаться к Исполнителю по вопросам, касающимся образовательного процесса.</w:t>
      </w:r>
    </w:p>
    <w:p w:rsidR="009D31D1" w:rsidRDefault="009D31D1" w:rsidP="009D31D1">
      <w:pPr>
        <w:pStyle w:val="21"/>
        <w:spacing w:before="0" w:line="264" w:lineRule="auto"/>
      </w:pPr>
      <w: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D31D1" w:rsidRDefault="009D31D1" w:rsidP="009D31D1">
      <w:pPr>
        <w:pStyle w:val="21"/>
        <w:spacing w:before="0" w:line="264" w:lineRule="auto"/>
      </w:pPr>
      <w: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31D1" w:rsidRDefault="009D31D1" w:rsidP="009D31D1">
      <w:pPr>
        <w:pStyle w:val="21"/>
        <w:spacing w:before="0" w:line="264" w:lineRule="auto"/>
      </w:pPr>
      <w:r>
        <w:t>2.3.5. Получать полную и достоверную информацию об оценке своих знаний, умений, навыков и компетенций, а также о критериях этой оценки.</w:t>
      </w:r>
    </w:p>
    <w:p w:rsidR="009D31D1" w:rsidRDefault="009D31D1" w:rsidP="009D31D1">
      <w:pPr>
        <w:pStyle w:val="21"/>
        <w:spacing w:before="0" w:line="264" w:lineRule="auto"/>
      </w:pPr>
    </w:p>
    <w:p w:rsidR="009D31D1" w:rsidRDefault="009D31D1" w:rsidP="009D31D1">
      <w:pPr>
        <w:pStyle w:val="21"/>
        <w:numPr>
          <w:ilvl w:val="0"/>
          <w:numId w:val="2"/>
        </w:numPr>
        <w:spacing w:before="0" w:line="264" w:lineRule="auto"/>
      </w:pPr>
      <w:r>
        <w:t>Обязанности Исполнителя, Заказчика и Обучающегося</w:t>
      </w:r>
    </w:p>
    <w:p w:rsidR="009D31D1" w:rsidRDefault="009D31D1" w:rsidP="009D31D1">
      <w:pPr>
        <w:pStyle w:val="21"/>
        <w:spacing w:before="0" w:line="264" w:lineRule="auto"/>
      </w:pPr>
    </w:p>
    <w:p w:rsidR="009D31D1" w:rsidRDefault="009D31D1" w:rsidP="009D31D1">
      <w:pPr>
        <w:pStyle w:val="21"/>
        <w:spacing w:before="0" w:line="264" w:lineRule="auto"/>
      </w:pPr>
      <w:r>
        <w:t>3.1. Исполнитель обязан:</w:t>
      </w:r>
    </w:p>
    <w:p w:rsidR="009D31D1" w:rsidRDefault="009D31D1" w:rsidP="009D31D1">
      <w:pPr>
        <w:pStyle w:val="21"/>
        <w:spacing w:before="0" w:line="264" w:lineRule="auto"/>
      </w:pPr>
      <w:r>
        <w:t xml:space="preserve">    3.1.1. Зачислить Обучающегося, выполнившего установленные законодательством   Российской Федерации и локальными нормативными актами Исполнителя условия приема, в качестве </w:t>
      </w:r>
      <w:r w:rsidRPr="000E01DD">
        <w:t>________________________________</w:t>
      </w:r>
      <w:r>
        <w:t>_____________</w:t>
      </w:r>
      <w:r w:rsidRPr="000E01DD">
        <w:t>__.</w:t>
      </w:r>
    </w:p>
    <w:p w:rsidR="009D31D1" w:rsidRPr="000E01DD" w:rsidRDefault="009D31D1" w:rsidP="009D31D1">
      <w:pPr>
        <w:pStyle w:val="21"/>
        <w:spacing w:before="0" w:line="264" w:lineRule="auto"/>
        <w:jc w:val="center"/>
        <w:rPr>
          <w:vertAlign w:val="superscript"/>
        </w:rPr>
      </w:pPr>
      <w:r w:rsidRPr="000E01DD">
        <w:rPr>
          <w:vertAlign w:val="superscript"/>
        </w:rPr>
        <w:t>(указывается категория обучающегося)</w:t>
      </w:r>
    </w:p>
    <w:p w:rsidR="009D31D1" w:rsidRDefault="009D31D1" w:rsidP="009D31D1">
      <w:pPr>
        <w:pStyle w:val="21"/>
        <w:spacing w:before="0" w:line="264" w:lineRule="auto"/>
      </w:pPr>
      <w:r>
        <w:t>3.1.2. О</w:t>
      </w:r>
      <w:r w:rsidRPr="00617DEF">
        <w:t xml:space="preserve">знакомить поступающего </w:t>
      </w:r>
      <w:r>
        <w:t xml:space="preserve">Заказчика </w:t>
      </w:r>
      <w:r w:rsidRPr="00617DEF">
        <w:t>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r>
        <w:t>.</w:t>
      </w:r>
    </w:p>
    <w:p w:rsidR="009D31D1" w:rsidRDefault="009D31D1" w:rsidP="009D31D1">
      <w:pPr>
        <w:pStyle w:val="21"/>
        <w:spacing w:before="0" w:line="264" w:lineRule="auto"/>
      </w:pPr>
      <w: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федеральными государственными требованиями, учебным планом, в том числе индивидуальным, и расписанием занятий Исполнителя.</w:t>
      </w:r>
    </w:p>
    <w:p w:rsidR="009D31D1" w:rsidRDefault="009D31D1" w:rsidP="009D31D1">
      <w:pPr>
        <w:pStyle w:val="21"/>
        <w:spacing w:before="0" w:line="264" w:lineRule="auto"/>
      </w:pPr>
      <w:r>
        <w:t>3.1.4. Обеспечить Обучающемуся предусмотренные выбранной образовательной программой условия ее освоения.</w:t>
      </w:r>
    </w:p>
    <w:p w:rsidR="009D31D1" w:rsidRDefault="009D31D1" w:rsidP="009D31D1">
      <w:pPr>
        <w:pStyle w:val="21"/>
        <w:spacing w:before="0" w:line="264" w:lineRule="auto"/>
      </w:pPr>
      <w: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 до окончания срока действия договора.</w:t>
      </w:r>
    </w:p>
    <w:p w:rsidR="009D31D1" w:rsidRDefault="009D31D1" w:rsidP="009D31D1">
      <w:pPr>
        <w:pStyle w:val="21"/>
        <w:spacing w:before="0" w:line="264" w:lineRule="auto"/>
      </w:pPr>
      <w:r>
        <w:lastRenderedPageBreak/>
        <w:t>3.1.6. Принимать от Обучающегося и (или) Заказчика плату за образовательные услуги.</w:t>
      </w:r>
    </w:p>
    <w:p w:rsidR="009D31D1" w:rsidRDefault="009D31D1" w:rsidP="009D31D1">
      <w:pPr>
        <w:pStyle w:val="21"/>
        <w:spacing w:before="0" w:line="264" w:lineRule="auto"/>
      </w:pPr>
      <w: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D31D1" w:rsidRDefault="009D31D1" w:rsidP="009D31D1">
      <w:pPr>
        <w:pStyle w:val="21"/>
        <w:spacing w:before="0" w:line="264" w:lineRule="auto"/>
      </w:pPr>
      <w:r>
        <w:t>3.2. 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9D31D1" w:rsidRDefault="009D31D1" w:rsidP="009D31D1">
      <w:pPr>
        <w:pStyle w:val="21"/>
        <w:spacing w:before="0" w:line="264" w:lineRule="auto"/>
      </w:pPr>
      <w:r>
        <w:t>3.3. Обучающийся обязан выполнять требования статьи 43 Федерального закона от 29 декабря 2012 г. N 273-ФЗ "Об образовании в Российской Федерации", в том числе:</w:t>
      </w:r>
    </w:p>
    <w:p w:rsidR="009D31D1" w:rsidRDefault="009D31D1" w:rsidP="009D31D1">
      <w:pPr>
        <w:pStyle w:val="21"/>
        <w:spacing w:before="0" w:line="264" w:lineRule="auto"/>
      </w:pPr>
      <w:r>
        <w:t>3.3.1. Выполнять задания для подготовки к занятиям, предусмотренным учебным планом, в том числе индивидуальным.</w:t>
      </w:r>
    </w:p>
    <w:p w:rsidR="009D31D1" w:rsidRDefault="009D31D1" w:rsidP="009D31D1">
      <w:pPr>
        <w:pStyle w:val="21"/>
        <w:spacing w:before="0" w:line="264" w:lineRule="auto"/>
      </w:pPr>
      <w:r>
        <w:t>3.3.2. Извещать Исполнителя о причинах отсутствия на занятиях.</w:t>
      </w:r>
    </w:p>
    <w:p w:rsidR="009D31D1" w:rsidRDefault="009D31D1" w:rsidP="009D31D1">
      <w:pPr>
        <w:pStyle w:val="21"/>
        <w:spacing w:before="0" w:line="264" w:lineRule="auto"/>
      </w:pPr>
      <w:r>
        <w:t>3.3.3. Обучаться в образовательной организации по образовательной программе с соблюдением требований, установленных    учебным планом</w:t>
      </w:r>
      <w:r w:rsidRPr="00BF0F57">
        <w:t xml:space="preserve"> </w:t>
      </w:r>
      <w:r>
        <w:t>Исполнителя, в том числе индивидуальным.</w:t>
      </w:r>
    </w:p>
    <w:p w:rsidR="009D31D1" w:rsidRDefault="009D31D1" w:rsidP="009D31D1">
      <w:pPr>
        <w:pStyle w:val="21"/>
        <w:spacing w:before="0" w:line="264" w:lineRule="auto"/>
      </w:pPr>
      <w:r>
        <w:t>3.3.4. Соблюдать требования учредительных документов, правила внутреннего распорядка и иные локальные нормативные акты Исполнителя.</w:t>
      </w:r>
    </w:p>
    <w:p w:rsidR="009D31D1" w:rsidRDefault="009D31D1" w:rsidP="009D31D1">
      <w:pPr>
        <w:pStyle w:val="21"/>
        <w:spacing w:before="0" w:line="264" w:lineRule="auto"/>
      </w:pPr>
    </w:p>
    <w:p w:rsidR="009D31D1" w:rsidRDefault="009D31D1" w:rsidP="009D31D1">
      <w:pPr>
        <w:pStyle w:val="21"/>
        <w:numPr>
          <w:ilvl w:val="0"/>
          <w:numId w:val="2"/>
        </w:numPr>
        <w:spacing w:before="0" w:line="264" w:lineRule="auto"/>
      </w:pPr>
      <w:r>
        <w:t>Стоимость услуг, сроки и порядок их оплаты</w:t>
      </w:r>
    </w:p>
    <w:p w:rsidR="009D31D1" w:rsidRDefault="009D31D1" w:rsidP="009D31D1">
      <w:pPr>
        <w:pStyle w:val="21"/>
        <w:spacing w:before="0" w:line="264" w:lineRule="auto"/>
      </w:pPr>
    </w:p>
    <w:p w:rsidR="009D31D1" w:rsidRDefault="009D31D1" w:rsidP="009D31D1">
      <w:pPr>
        <w:pStyle w:val="21"/>
        <w:spacing w:before="0" w:line="264" w:lineRule="auto"/>
      </w:pPr>
      <w:r>
        <w:t xml:space="preserve">4.1. Полная стоимость платных образовательных услуг за весь период обучения Обучающегося составляет </w:t>
      </w:r>
      <w:r w:rsidRPr="006132C1">
        <w:t>_____________</w:t>
      </w:r>
      <w:r>
        <w:t xml:space="preserve"> рублей, в том числе НДС -____ рублей.</w:t>
      </w:r>
    </w:p>
    <w:p w:rsidR="009D31D1" w:rsidRDefault="009D31D1" w:rsidP="009D31D1">
      <w:pPr>
        <w:pStyle w:val="21"/>
        <w:spacing w:before="0" w:line="264" w:lineRule="auto"/>
      </w:pPr>
      <w:r>
        <w:t>Увеличение стоимости образовательных услуг после заключения Договора не допускается.</w:t>
      </w:r>
    </w:p>
    <w:p w:rsidR="009D31D1" w:rsidRDefault="009D31D1" w:rsidP="009D31D1">
      <w:pPr>
        <w:pStyle w:val="21"/>
        <w:spacing w:before="0" w:line="264" w:lineRule="auto"/>
      </w:pPr>
      <w:r>
        <w:t>4.2. Оплата производится:</w:t>
      </w:r>
    </w:p>
    <w:p w:rsidR="009D31D1" w:rsidRDefault="009D31D1" w:rsidP="009D31D1">
      <w:pPr>
        <w:pStyle w:val="21"/>
        <w:spacing w:before="0" w:line="264" w:lineRule="auto"/>
      </w:pPr>
      <w:r>
        <w:t>- (</w:t>
      </w:r>
      <w:r w:rsidRPr="00165EC2">
        <w:rPr>
          <w:i/>
        </w:rPr>
        <w:t>для юридических лиц</w:t>
      </w:r>
      <w:r>
        <w:t>) в срок до ______________ на основании счета Исполнителя в безналичном порядке на расчетный счет Исполнителя, указанный в разделе X</w:t>
      </w:r>
      <w:r>
        <w:rPr>
          <w:lang w:val="en-US"/>
        </w:rPr>
        <w:t>III</w:t>
      </w:r>
      <w:r>
        <w:t xml:space="preserve"> настоящего Договора.</w:t>
      </w:r>
    </w:p>
    <w:p w:rsidR="009D31D1" w:rsidRDefault="009D31D1" w:rsidP="009D31D1">
      <w:pPr>
        <w:pStyle w:val="21"/>
        <w:spacing w:before="0" w:line="264" w:lineRule="auto"/>
      </w:pPr>
      <w:r>
        <w:t>- (</w:t>
      </w:r>
      <w:r w:rsidRPr="00165EC2">
        <w:rPr>
          <w:i/>
        </w:rPr>
        <w:t xml:space="preserve">для </w:t>
      </w:r>
      <w:r>
        <w:rPr>
          <w:i/>
        </w:rPr>
        <w:t xml:space="preserve">физических </w:t>
      </w:r>
      <w:r w:rsidRPr="00165EC2">
        <w:rPr>
          <w:i/>
        </w:rPr>
        <w:t>лиц</w:t>
      </w:r>
      <w:r>
        <w:t xml:space="preserve">) в срок до ______________ на основании счета Исполнителя с использованием </w:t>
      </w:r>
      <w:r w:rsidRPr="00165EC2">
        <w:t>Интернет сервиса</w:t>
      </w:r>
      <w:r>
        <w:t xml:space="preserve"> по </w:t>
      </w:r>
      <w:r w:rsidRPr="00165EC2">
        <w:t>адрес</w:t>
      </w:r>
      <w:r>
        <w:t>у</w:t>
      </w:r>
      <w:r w:rsidRPr="00165EC2">
        <w:t xml:space="preserve"> oplata.suek.ru</w:t>
      </w:r>
      <w:r w:rsidRPr="007902A5">
        <w:t xml:space="preserve"> (</w:t>
      </w:r>
      <w:r>
        <w:t xml:space="preserve">далее - </w:t>
      </w:r>
      <w:r w:rsidRPr="00165EC2">
        <w:t>Интернет сервис</w:t>
      </w:r>
      <w:r>
        <w:t xml:space="preserve">). Заказчик ознакомлен с </w:t>
      </w:r>
      <w:r w:rsidRPr="00165EC2">
        <w:t>Инструкци</w:t>
      </w:r>
      <w:r>
        <w:t xml:space="preserve">ей </w:t>
      </w:r>
      <w:r w:rsidRPr="00165EC2">
        <w:t>по использованию Интернет сервиса</w:t>
      </w:r>
      <w:r>
        <w:t xml:space="preserve">, которая размещена на странице официального сайта Исполнителя по адресу _____________. </w:t>
      </w:r>
    </w:p>
    <w:p w:rsidR="009D31D1" w:rsidRDefault="009D31D1" w:rsidP="009D31D1">
      <w:pPr>
        <w:pStyle w:val="21"/>
        <w:spacing w:before="0" w:line="264" w:lineRule="auto"/>
      </w:pPr>
      <w:r>
        <w:t>4.3. П</w:t>
      </w:r>
      <w:r w:rsidRPr="00916AC1">
        <w:t>о завершении оказания Услуг, в течение 5 (пяти) календарных дней</w:t>
      </w:r>
      <w:r>
        <w:t>,</w:t>
      </w:r>
      <w:r w:rsidRPr="00916AC1">
        <w:t xml:space="preserve"> Исполнитель представляет Заказчику </w:t>
      </w:r>
      <w:r>
        <w:t>акт</w:t>
      </w:r>
      <w:r w:rsidRPr="00916AC1">
        <w:t xml:space="preserve"> об оказании образовательных услуг, подписанный со своей </w:t>
      </w:r>
      <w:r>
        <w:t>с</w:t>
      </w:r>
      <w:r w:rsidRPr="00916AC1">
        <w:t>тороны</w:t>
      </w:r>
      <w:r>
        <w:t>, счет-фактуру</w:t>
      </w:r>
      <w:r w:rsidRPr="00916AC1">
        <w:t xml:space="preserve"> в двух экземплярах с приложением </w:t>
      </w:r>
      <w:r>
        <w:t xml:space="preserve">(при необходимости) </w:t>
      </w:r>
      <w:r w:rsidRPr="00916AC1">
        <w:t>списка Слушателей, завершивших обучение</w:t>
      </w:r>
      <w:r>
        <w:t>.</w:t>
      </w:r>
      <w:r w:rsidRPr="00916AC1">
        <w:t xml:space="preserve"> Заказчик в течение 15 (пятнадцати) календарных дней со дня получения </w:t>
      </w:r>
      <w:r>
        <w:t>а</w:t>
      </w:r>
      <w:r w:rsidRPr="00916AC1">
        <w:t xml:space="preserve">кта об оказании образовательных услуг направляет Исполнителю подписанный </w:t>
      </w:r>
      <w:r>
        <w:t>а</w:t>
      </w:r>
      <w:r w:rsidRPr="00916AC1">
        <w:t xml:space="preserve">кт или мотивированный отказ от приемки </w:t>
      </w:r>
      <w:r>
        <w:t>у</w:t>
      </w:r>
      <w:r w:rsidRPr="00916AC1">
        <w:t>слуг с перечнем недостатков.</w:t>
      </w:r>
    </w:p>
    <w:p w:rsidR="009D31D1" w:rsidRDefault="009D31D1" w:rsidP="009D31D1">
      <w:pPr>
        <w:pStyle w:val="21"/>
        <w:spacing w:before="0" w:line="264" w:lineRule="auto"/>
      </w:pPr>
      <w:r>
        <w:t xml:space="preserve">4.4. Стороны обязаны производить сверку расчетов по запросу Исполнителя. Проект акта сверки готовится, оформляется Исполнителем и направляется в адрес Заказчика заказным письмом или нарочным под расписку. Заказчик обязан в срок не позднее семи дней с даты получения акта сверки подписать его и направить один экземпляр (оригинал) в адрес Исполнителя. Акт сверки со стороны Заказчика должен быть подписан руководителем и главным бухгалтером или уполномоченными руководителем на то лицами на основании доверенности. Если акт сверки подписывается должностным лицом Заказчика по доверенности, то в акте обязательно указываются ее реквизиты, а заверенная Заказчиком копия доверенности направляется вместе с актом. </w:t>
      </w:r>
    </w:p>
    <w:p w:rsidR="009D31D1" w:rsidRDefault="009D31D1" w:rsidP="009D31D1">
      <w:pPr>
        <w:pStyle w:val="21"/>
        <w:spacing w:before="0" w:line="264" w:lineRule="auto"/>
      </w:pPr>
      <w:r>
        <w:lastRenderedPageBreak/>
        <w:t>В случае если учетные данные Заказчика не совпадают с данными, указанными Исполнителем в акте сверки, Заказчик обязан подписывать полученные акты сверки с разногласиями и в вышеуказанные сроки направлять Исполнителю по одному экземпляры (оригиналу). В случае невозврата актов сверки в течение семи календарных дней, суммы, предъявленные Исполнителем, считаются подтвержденными Заказчиком.</w:t>
      </w:r>
    </w:p>
    <w:p w:rsidR="009D31D1" w:rsidRDefault="009D31D1" w:rsidP="009D31D1">
      <w:pPr>
        <w:pStyle w:val="21"/>
        <w:spacing w:before="0" w:line="264" w:lineRule="auto"/>
      </w:pPr>
    </w:p>
    <w:p w:rsidR="009D31D1" w:rsidRDefault="009D31D1" w:rsidP="009D31D1">
      <w:pPr>
        <w:pStyle w:val="21"/>
        <w:numPr>
          <w:ilvl w:val="0"/>
          <w:numId w:val="2"/>
        </w:numPr>
        <w:spacing w:before="0" w:line="264" w:lineRule="auto"/>
      </w:pPr>
      <w:r>
        <w:t>Антикоррупционная оговорка</w:t>
      </w:r>
    </w:p>
    <w:p w:rsidR="009D31D1" w:rsidRDefault="009D31D1" w:rsidP="009D31D1">
      <w:pPr>
        <w:pStyle w:val="21"/>
        <w:spacing w:before="0" w:line="264" w:lineRule="auto"/>
      </w:pPr>
      <w:r>
        <w:t>5.1.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D31D1" w:rsidRDefault="009D31D1" w:rsidP="009D31D1">
      <w:pPr>
        <w:pStyle w:val="21"/>
        <w:spacing w:before="0" w:line="264" w:lineRule="auto"/>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D31D1" w:rsidRDefault="009D31D1" w:rsidP="009D31D1">
      <w:pPr>
        <w:pStyle w:val="21"/>
        <w:spacing w:before="0" w:line="264" w:lineRule="auto"/>
      </w:pPr>
      <w:r>
        <w:t xml:space="preserve">5.2. В случае возникновения у Стороны подозрений, что произошло или может произойти нарушение каких-либо положений пункта </w:t>
      </w:r>
      <w:r w:rsidRPr="0019181C">
        <w:t>5</w:t>
      </w:r>
      <w: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5.1 настоящего Договора другой Стороны, ее аффилированными лицами, работниками или посредниками.</w:t>
      </w:r>
    </w:p>
    <w:p w:rsidR="009D31D1" w:rsidRDefault="009D31D1" w:rsidP="009D31D1">
      <w:pPr>
        <w:pStyle w:val="21"/>
        <w:spacing w:before="0" w:line="264" w:lineRule="auto"/>
      </w:pPr>
      <w:r>
        <w:t>Каналы уведомления Заказчика о нарушении каких-либо положений пункта 5.1 настоящего Договора: тел.: ____________, официальный сайт ____________.</w:t>
      </w:r>
    </w:p>
    <w:p w:rsidR="009D31D1" w:rsidRDefault="009D31D1" w:rsidP="009D31D1">
      <w:pPr>
        <w:pStyle w:val="21"/>
        <w:spacing w:before="0" w:line="264" w:lineRule="auto"/>
      </w:pPr>
      <w:r>
        <w:t>Каналы уведомления Исполнителя о нарушениях каких-либо положений пункта 5.1. настоящего Договора: тел.: (8152) 48-06-44, официальный сайт: http://www.portmurmansk.ru/.</w:t>
      </w:r>
    </w:p>
    <w:p w:rsidR="009D31D1" w:rsidRDefault="009D31D1" w:rsidP="009D31D1">
      <w:pPr>
        <w:pStyle w:val="21"/>
        <w:spacing w:before="0" w:line="264" w:lineRule="auto"/>
      </w:pPr>
      <w:r>
        <w:t xml:space="preserve">Сторона, получившая уведомление о нарушении каких-либо положений пункта </w:t>
      </w:r>
      <w:r w:rsidRPr="00C76EAB">
        <w:t>5</w:t>
      </w:r>
      <w:r>
        <w:t>.1.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9D31D1" w:rsidRDefault="009D31D1" w:rsidP="009D31D1">
      <w:pPr>
        <w:pStyle w:val="21"/>
        <w:spacing w:before="0" w:line="264" w:lineRule="auto"/>
      </w:pPr>
      <w:r>
        <w:t xml:space="preserve">5.3. Стороны гарантируют осуществление надлежащего разбирательства по фактам нарушения положений пункта 5.1. настоящего Договора и применение эффективных мер по предотвращению возможных конфликтных ситуаций. </w:t>
      </w:r>
    </w:p>
    <w:p w:rsidR="009D31D1" w:rsidRDefault="009D31D1" w:rsidP="009D31D1">
      <w:pPr>
        <w:pStyle w:val="21"/>
        <w:spacing w:before="0" w:line="264" w:lineRule="auto"/>
      </w:pPr>
      <w:r>
        <w:t>5.4. В случае подтверждения факта нарушения одной Стороной положений пункта 5.1</w:t>
      </w:r>
      <w:r w:rsidRPr="00C76EAB">
        <w:t>.</w:t>
      </w:r>
      <w:r>
        <w:t xml:space="preserve"> настоящего Договора и/или неполучения другой Стороной информации об итогах рассмотрения уведомления о нарушении в соответствии с пунктом 5.2</w:t>
      </w:r>
      <w:r w:rsidRPr="00C76EAB">
        <w:t>.</w:t>
      </w:r>
      <w: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w:t>
      </w:r>
      <w:r w:rsidRPr="0019181C">
        <w:t>_____</w:t>
      </w:r>
      <w:r>
        <w:t xml:space="preserve"> календарных дней до даты прекращения действия настоящего Договора.</w:t>
      </w:r>
    </w:p>
    <w:p w:rsidR="009D31D1" w:rsidRDefault="009D31D1" w:rsidP="009D31D1">
      <w:pPr>
        <w:pStyle w:val="21"/>
        <w:spacing w:before="0" w:line="264" w:lineRule="auto"/>
      </w:pPr>
    </w:p>
    <w:p w:rsidR="009D31D1" w:rsidRDefault="009D31D1" w:rsidP="009D31D1">
      <w:pPr>
        <w:pStyle w:val="21"/>
        <w:numPr>
          <w:ilvl w:val="0"/>
          <w:numId w:val="2"/>
        </w:numPr>
        <w:spacing w:before="0" w:line="264" w:lineRule="auto"/>
      </w:pPr>
      <w:r>
        <w:t>Обстоятельства непреодолимой силы</w:t>
      </w:r>
    </w:p>
    <w:p w:rsidR="009D31D1" w:rsidRDefault="009D31D1" w:rsidP="009D31D1">
      <w:pPr>
        <w:pStyle w:val="21"/>
        <w:spacing w:before="0" w:line="264" w:lineRule="auto"/>
      </w:pPr>
      <w: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lastRenderedPageBreak/>
        <w:t>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9D31D1" w:rsidRDefault="009D31D1" w:rsidP="009D31D1">
      <w:pPr>
        <w:pStyle w:val="21"/>
        <w:spacing w:before="0" w:line="264" w:lineRule="auto"/>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D31D1" w:rsidRDefault="009D31D1" w:rsidP="009D31D1">
      <w:pPr>
        <w:pStyle w:val="21"/>
        <w:spacing w:before="0" w:line="264" w:lineRule="auto"/>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9D31D1" w:rsidRDefault="009D31D1" w:rsidP="009D31D1">
      <w:pPr>
        <w:pStyle w:val="21"/>
        <w:spacing w:before="0" w:line="264" w:lineRule="auto"/>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9D31D1" w:rsidRDefault="009D31D1" w:rsidP="009D31D1">
      <w:pPr>
        <w:pStyle w:val="21"/>
        <w:spacing w:before="0" w:line="264" w:lineRule="auto"/>
      </w:pPr>
      <w:r>
        <w:t>6.4.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9D31D1" w:rsidRDefault="009D31D1" w:rsidP="009D31D1">
      <w:pPr>
        <w:pStyle w:val="21"/>
        <w:spacing w:before="0" w:line="264" w:lineRule="auto"/>
      </w:pPr>
      <w:r>
        <w:t>6.5.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9D31D1" w:rsidRDefault="009D31D1" w:rsidP="009D31D1">
      <w:pPr>
        <w:pStyle w:val="21"/>
        <w:spacing w:before="0" w:line="264" w:lineRule="auto"/>
      </w:pPr>
    </w:p>
    <w:p w:rsidR="009D31D1" w:rsidRDefault="009D31D1" w:rsidP="009D31D1">
      <w:pPr>
        <w:pStyle w:val="21"/>
        <w:numPr>
          <w:ilvl w:val="0"/>
          <w:numId w:val="2"/>
        </w:numPr>
        <w:spacing w:before="0" w:line="264" w:lineRule="auto"/>
      </w:pPr>
      <w:r>
        <w:t>Заверения об обстоятельствах</w:t>
      </w:r>
    </w:p>
    <w:p w:rsidR="009D31D1" w:rsidRPr="00C76EAB" w:rsidRDefault="009D31D1" w:rsidP="009D31D1">
      <w:pPr>
        <w:pStyle w:val="21"/>
        <w:spacing w:before="0"/>
      </w:pPr>
      <w:r>
        <w:t>7.1.</w:t>
      </w:r>
      <w:r w:rsidRPr="00C76EAB">
        <w:t xml:space="preserve">  Каждая из Сторон заверяет, что на момент заключения настоящего Договора:</w:t>
      </w:r>
    </w:p>
    <w:p w:rsidR="009D31D1" w:rsidRDefault="009D31D1" w:rsidP="009D31D1">
      <w:pPr>
        <w:pStyle w:val="21"/>
        <w:spacing w:before="0"/>
      </w:pPr>
      <w:r>
        <w:t>7.1.1.</w:t>
      </w:r>
      <w:r>
        <w:tab/>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9D31D1" w:rsidRDefault="009D31D1" w:rsidP="009D31D1">
      <w:pPr>
        <w:pStyle w:val="21"/>
        <w:spacing w:before="0"/>
      </w:pPr>
      <w:r>
        <w:t>7.1.2.</w:t>
      </w:r>
      <w:r>
        <w:tab/>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9D31D1" w:rsidRDefault="009D31D1" w:rsidP="009D31D1">
      <w:pPr>
        <w:pStyle w:val="21"/>
        <w:spacing w:before="0"/>
      </w:pPr>
      <w:r>
        <w:t>7.1.3.</w:t>
      </w:r>
      <w:r>
        <w:tab/>
        <w:t>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9D31D1" w:rsidRDefault="009D31D1" w:rsidP="009D31D1">
      <w:pPr>
        <w:pStyle w:val="21"/>
        <w:spacing w:before="0"/>
      </w:pPr>
      <w:r>
        <w:t>7.1.4.</w:t>
      </w:r>
      <w:r>
        <w:tab/>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9D31D1" w:rsidRDefault="009D31D1" w:rsidP="009D31D1">
      <w:pPr>
        <w:pStyle w:val="21"/>
        <w:spacing w:before="0"/>
      </w:pPr>
      <w:r>
        <w:t>7.1.5.</w:t>
      </w:r>
      <w:r>
        <w:tab/>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9D31D1" w:rsidRDefault="009D31D1" w:rsidP="009D31D1">
      <w:pPr>
        <w:pStyle w:val="21"/>
        <w:spacing w:before="0"/>
      </w:pPr>
      <w:r>
        <w:t>7.1.6.</w:t>
      </w:r>
      <w:r>
        <w:tab/>
        <w:t xml:space="preserve">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w:t>
      </w:r>
      <w:r>
        <w:lastRenderedPageBreak/>
        <w:t xml:space="preserve">не вышло за пределы этих ограничений и не действовало в ущерб интересам представляемой Стороны; </w:t>
      </w:r>
    </w:p>
    <w:p w:rsidR="009D31D1" w:rsidRDefault="009D31D1" w:rsidP="009D31D1">
      <w:pPr>
        <w:pStyle w:val="21"/>
        <w:spacing w:before="0"/>
      </w:pPr>
      <w:r>
        <w:t>7.1.7.</w:t>
      </w:r>
      <w:r>
        <w:tab/>
        <w:t>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9D31D1" w:rsidRDefault="009D31D1" w:rsidP="009D31D1">
      <w:pPr>
        <w:pStyle w:val="21"/>
        <w:spacing w:before="0"/>
      </w:pPr>
      <w:r>
        <w:t>7.1.8.</w:t>
      </w:r>
      <w:r>
        <w:tab/>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9D31D1" w:rsidRDefault="009D31D1" w:rsidP="009D31D1">
      <w:pPr>
        <w:pStyle w:val="21"/>
        <w:spacing w:before="0"/>
      </w:pPr>
      <w:r>
        <w:t>7.1.9.</w:t>
      </w:r>
      <w:r>
        <w:tab/>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9D31D1" w:rsidRDefault="009D31D1" w:rsidP="009D31D1">
      <w:pPr>
        <w:pStyle w:val="21"/>
        <w:spacing w:before="0"/>
      </w:pPr>
      <w:r>
        <w:t>7.1.10.</w:t>
      </w:r>
      <w:r>
        <w:tab/>
        <w:t>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9D31D1" w:rsidRDefault="009D31D1" w:rsidP="009D31D1">
      <w:pPr>
        <w:pStyle w:val="21"/>
        <w:spacing w:before="0"/>
      </w:pPr>
      <w:r>
        <w:t>7.2. Настоящим Заказчик подтверждает отсутствие просроченной задолженности по уплате налогов, сборов и подобных обязательных платежей.</w:t>
      </w:r>
    </w:p>
    <w:p w:rsidR="009D31D1" w:rsidRDefault="009D31D1" w:rsidP="009D31D1">
      <w:pPr>
        <w:pStyle w:val="21"/>
        <w:spacing w:before="0"/>
      </w:pPr>
      <w:r>
        <w:t>7.3. Если какое-либо из указанных в пунктах 7.</w:t>
      </w:r>
      <w:proofErr w:type="gramStart"/>
      <w:r>
        <w:t>1.-</w:t>
      </w:r>
      <w:proofErr w:type="gramEnd"/>
      <w:r w:rsidRPr="00C76EAB">
        <w:t xml:space="preserve"> </w:t>
      </w:r>
      <w:r>
        <w:t>7.2.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p>
    <w:p w:rsidR="009D31D1" w:rsidRDefault="009D31D1" w:rsidP="009D31D1">
      <w:pPr>
        <w:pStyle w:val="21"/>
        <w:spacing w:before="0"/>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9D31D1" w:rsidRDefault="009D31D1" w:rsidP="009D31D1">
      <w:pPr>
        <w:pStyle w:val="21"/>
        <w:spacing w:before="0"/>
      </w:pPr>
      <w:r>
        <w:t>7.4.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9D31D1" w:rsidRDefault="009D31D1" w:rsidP="009D31D1">
      <w:pPr>
        <w:pStyle w:val="21"/>
        <w:spacing w:before="0"/>
      </w:pPr>
    </w:p>
    <w:p w:rsidR="009D31D1" w:rsidRDefault="009D31D1" w:rsidP="009D31D1">
      <w:pPr>
        <w:pStyle w:val="21"/>
        <w:numPr>
          <w:ilvl w:val="0"/>
          <w:numId w:val="2"/>
        </w:numPr>
        <w:spacing w:before="0" w:line="264" w:lineRule="auto"/>
      </w:pPr>
      <w:r>
        <w:t>Разрешение споров</w:t>
      </w:r>
    </w:p>
    <w:p w:rsidR="009D31D1" w:rsidRDefault="009D31D1" w:rsidP="009D31D1">
      <w:pPr>
        <w:pStyle w:val="21"/>
        <w:spacing w:before="0"/>
      </w:pPr>
      <w:r>
        <w:tab/>
        <w:t>8.1. Все споры, возникающие при исполнении настоящего Договора, решаются Сторонами путем переговоров, которые могут проводиться и путем отправления писем по почте, в том числе электронной, а также посредством обмена факсимильными сообщениями.</w:t>
      </w:r>
    </w:p>
    <w:p w:rsidR="009D31D1" w:rsidRDefault="009D31D1" w:rsidP="009D31D1">
      <w:pPr>
        <w:pStyle w:val="21"/>
        <w:spacing w:before="0"/>
      </w:pPr>
      <w:r>
        <w:tab/>
        <w:t>8.2. Если Стороны не придут к соглашению путем переговоров, все споры рассматриваются в претензионном порядке. Срок рассмотрения претензии - 3 (три) недели с даты получения претензии.</w:t>
      </w:r>
    </w:p>
    <w:p w:rsidR="009D31D1" w:rsidRDefault="009D31D1" w:rsidP="009D31D1">
      <w:pPr>
        <w:pStyle w:val="21"/>
        <w:spacing w:before="0"/>
      </w:pPr>
      <w:r>
        <w:tab/>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ответчика.</w:t>
      </w:r>
    </w:p>
    <w:p w:rsidR="009D31D1" w:rsidRDefault="009D31D1" w:rsidP="009D31D1">
      <w:pPr>
        <w:pStyle w:val="21"/>
        <w:spacing w:before="0"/>
      </w:pPr>
    </w:p>
    <w:p w:rsidR="009D31D1" w:rsidRDefault="009D31D1" w:rsidP="009D31D1">
      <w:pPr>
        <w:pStyle w:val="21"/>
        <w:numPr>
          <w:ilvl w:val="0"/>
          <w:numId w:val="2"/>
        </w:numPr>
        <w:spacing w:before="0"/>
      </w:pPr>
      <w:r>
        <w:t>Основания изменения и расторжения договора</w:t>
      </w:r>
    </w:p>
    <w:p w:rsidR="009D31D1" w:rsidRDefault="009D31D1" w:rsidP="009D31D1">
      <w:pPr>
        <w:pStyle w:val="21"/>
        <w:spacing w:before="0"/>
      </w:pPr>
    </w:p>
    <w:p w:rsidR="009D31D1" w:rsidRDefault="009D31D1" w:rsidP="009D31D1">
      <w:pPr>
        <w:pStyle w:val="21"/>
        <w:spacing w:before="0"/>
      </w:pPr>
      <w:r>
        <w:t>9.1.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D31D1" w:rsidRDefault="009D31D1" w:rsidP="009D31D1">
      <w:pPr>
        <w:pStyle w:val="21"/>
        <w:spacing w:before="0"/>
      </w:pPr>
      <w:r>
        <w:t>9.2. Настоящий Договор может быть расторгнут по соглашению Сторон.</w:t>
      </w:r>
    </w:p>
    <w:p w:rsidR="009D31D1" w:rsidRDefault="009D31D1" w:rsidP="009D31D1">
      <w:pPr>
        <w:pStyle w:val="21"/>
        <w:spacing w:before="0"/>
      </w:pPr>
      <w:r>
        <w:t>9.3. Настоящий Договор может быть расторгнут по инициативе Исполнителя в одностороннем порядке без возврата Заказчику денежных средств, уплаченных по настоящему договору, в случаях:</w:t>
      </w:r>
    </w:p>
    <w:p w:rsidR="009D31D1" w:rsidRDefault="009D31D1" w:rsidP="009D31D1">
      <w:pPr>
        <w:pStyle w:val="21"/>
        <w:numPr>
          <w:ilvl w:val="0"/>
          <w:numId w:val="1"/>
        </w:numPr>
        <w:spacing w:before="0"/>
        <w:ind w:left="714" w:hanging="357"/>
      </w:pPr>
      <w:r>
        <w:t>применение к Обучающемуся, достигшему возраста 15 лет, отчисления как меры дисциплинарного взыскания;</w:t>
      </w:r>
    </w:p>
    <w:p w:rsidR="009D31D1" w:rsidRDefault="009D31D1" w:rsidP="009D31D1">
      <w:pPr>
        <w:pStyle w:val="21"/>
        <w:numPr>
          <w:ilvl w:val="0"/>
          <w:numId w:val="1"/>
        </w:numPr>
        <w:spacing w:before="0"/>
        <w:ind w:left="714" w:hanging="357"/>
      </w:pPr>
      <w:r>
        <w:lastRenderedPageBreak/>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D31D1" w:rsidRDefault="009D31D1" w:rsidP="009D31D1">
      <w:pPr>
        <w:pStyle w:val="21"/>
        <w:numPr>
          <w:ilvl w:val="0"/>
          <w:numId w:val="1"/>
        </w:numPr>
        <w:spacing w:before="0"/>
        <w:ind w:left="714" w:hanging="357"/>
      </w:pPr>
      <w: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на обучение в образовательную организацию;</w:t>
      </w:r>
    </w:p>
    <w:p w:rsidR="009D31D1" w:rsidRDefault="009D31D1" w:rsidP="009D31D1">
      <w:pPr>
        <w:pStyle w:val="21"/>
        <w:numPr>
          <w:ilvl w:val="0"/>
          <w:numId w:val="1"/>
        </w:numPr>
        <w:spacing w:before="0"/>
        <w:ind w:left="714" w:hanging="357"/>
      </w:pPr>
      <w:r>
        <w:t>просрочка оплаты стоимости платных образовательных услуг;</w:t>
      </w:r>
    </w:p>
    <w:p w:rsidR="009D31D1" w:rsidRDefault="009D31D1" w:rsidP="009D31D1">
      <w:pPr>
        <w:pStyle w:val="21"/>
        <w:numPr>
          <w:ilvl w:val="0"/>
          <w:numId w:val="1"/>
        </w:numPr>
        <w:spacing w:before="0"/>
        <w:ind w:left="714" w:hanging="357"/>
      </w:pPr>
      <w:r>
        <w:t>невозможность надлежащего исполнения обязательств по оказанию платных образовательных услуг вследствие действий (бездействия) Обучающегося;</w:t>
      </w:r>
      <w:r w:rsidRPr="009078AE">
        <w:t xml:space="preserve"> </w:t>
      </w:r>
    </w:p>
    <w:p w:rsidR="009D31D1" w:rsidRDefault="009D31D1" w:rsidP="009D31D1">
      <w:pPr>
        <w:pStyle w:val="21"/>
        <w:numPr>
          <w:ilvl w:val="0"/>
          <w:numId w:val="1"/>
        </w:numPr>
        <w:spacing w:before="0"/>
        <w:ind w:left="714" w:hanging="357"/>
      </w:pPr>
      <w:r>
        <w:t>в иных случаях, предусмотренных законодательством Российской Федерации.</w:t>
      </w:r>
    </w:p>
    <w:p w:rsidR="009D31D1" w:rsidRDefault="009D31D1" w:rsidP="009D31D1">
      <w:pPr>
        <w:pStyle w:val="21"/>
        <w:spacing w:before="0"/>
        <w:ind w:left="720"/>
      </w:pPr>
    </w:p>
    <w:p w:rsidR="009D31D1" w:rsidRDefault="009D31D1" w:rsidP="009D31D1">
      <w:pPr>
        <w:pStyle w:val="21"/>
        <w:spacing w:before="0"/>
      </w:pPr>
      <w:r>
        <w:t>9.4. Обучающийся / Заказчик (указать нужное) вправе отказаться от исполнения обязательств по настоящему Договору, в том числе –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при условии оплаты Исполнителю фактически понесенных им расходов, связанных с исполнением обязательств по Договору.</w:t>
      </w:r>
    </w:p>
    <w:p w:rsidR="009D31D1" w:rsidRDefault="009D31D1" w:rsidP="009D31D1">
      <w:pPr>
        <w:pStyle w:val="21"/>
        <w:spacing w:before="0"/>
      </w:pPr>
      <w:r>
        <w:t xml:space="preserve">9.5. Стороны имеют право расторгнуть или изменить Договор по иным обстоятельствам, не зависящим от воли Обучающегося, или Заказчика, или законных представителей несовершеннолетнего Обучающегося и Исполнителя. </w:t>
      </w:r>
    </w:p>
    <w:p w:rsidR="009D31D1" w:rsidRDefault="009D31D1" w:rsidP="009D31D1">
      <w:pPr>
        <w:pStyle w:val="21"/>
        <w:spacing w:before="0"/>
      </w:pPr>
    </w:p>
    <w:p w:rsidR="009D31D1" w:rsidRDefault="009D31D1" w:rsidP="009D31D1">
      <w:pPr>
        <w:pStyle w:val="21"/>
        <w:numPr>
          <w:ilvl w:val="0"/>
          <w:numId w:val="2"/>
        </w:numPr>
        <w:spacing w:before="0"/>
      </w:pPr>
      <w:r>
        <w:t>Ответственность Исполнителя, Заказчика и Обучающегося</w:t>
      </w:r>
    </w:p>
    <w:p w:rsidR="009D31D1" w:rsidRDefault="009D31D1" w:rsidP="009D31D1">
      <w:pPr>
        <w:pStyle w:val="21"/>
        <w:spacing w:before="0"/>
      </w:pPr>
    </w:p>
    <w:p w:rsidR="009D31D1" w:rsidRDefault="009D31D1" w:rsidP="009D31D1">
      <w:pPr>
        <w:pStyle w:val="21"/>
        <w:spacing w:before="0"/>
      </w:pPr>
      <w:r>
        <w:t>10.1.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D31D1" w:rsidRPr="00FC7D53" w:rsidRDefault="009D31D1" w:rsidP="009D31D1">
      <w:pPr>
        <w:pStyle w:val="21"/>
        <w:spacing w:before="0"/>
      </w:pPr>
      <w:r>
        <w:t>10</w:t>
      </w:r>
      <w:r w:rsidRPr="00FC7D53">
        <w:t>.</w:t>
      </w:r>
      <w:r>
        <w:t>2</w:t>
      </w:r>
      <w:r w:rsidRPr="00FC7D53">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D31D1" w:rsidRPr="00FC7D53" w:rsidRDefault="009D31D1" w:rsidP="009D31D1">
      <w:pPr>
        <w:pStyle w:val="21"/>
        <w:spacing w:before="0"/>
      </w:pPr>
      <w:r w:rsidRPr="00FC7D53">
        <w:t>а) безвозмездного оказания образовательных услуг;</w:t>
      </w:r>
    </w:p>
    <w:p w:rsidR="009D31D1" w:rsidRPr="00FC7D53" w:rsidRDefault="009D31D1" w:rsidP="009D31D1">
      <w:pPr>
        <w:pStyle w:val="21"/>
        <w:spacing w:before="0"/>
      </w:pPr>
      <w:r w:rsidRPr="00FC7D53">
        <w:t>б) соразмерного уменьшения стоимости оказанных платных образовательных услуг;</w:t>
      </w:r>
    </w:p>
    <w:p w:rsidR="009D31D1" w:rsidRDefault="009D31D1" w:rsidP="009D31D1">
      <w:pPr>
        <w:pStyle w:val="21"/>
        <w:spacing w:before="0"/>
      </w:pPr>
      <w:r w:rsidRPr="00FC7D53">
        <w:t xml:space="preserve">в) возмещения понесенных им расходов по устранению </w:t>
      </w:r>
      <w:proofErr w:type="gramStart"/>
      <w:r w:rsidRPr="00FC7D53">
        <w:t>недостатков</w:t>
      </w:r>
      <w:proofErr w:type="gramEnd"/>
      <w:r w:rsidRPr="00FC7D53">
        <w:t xml:space="preserve"> оказанных платных образовательных услуг своими силами или третьими лицами.</w:t>
      </w:r>
    </w:p>
    <w:p w:rsidR="009D31D1" w:rsidRPr="00FC7D53" w:rsidRDefault="009D31D1" w:rsidP="009D31D1">
      <w:pPr>
        <w:pStyle w:val="21"/>
        <w:spacing w:before="0"/>
      </w:pPr>
      <w:r>
        <w:t>10.3. Срок устранения выявленных недостатков устанавливается с ______ по _____.</w:t>
      </w:r>
    </w:p>
    <w:p w:rsidR="009D31D1" w:rsidRPr="00FC7D53" w:rsidRDefault="009D31D1" w:rsidP="009D31D1">
      <w:pPr>
        <w:pStyle w:val="21"/>
        <w:spacing w:before="0"/>
      </w:pPr>
      <w:r>
        <w:t>10</w:t>
      </w:r>
      <w:r w:rsidRPr="00FC7D53">
        <w:t>.</w:t>
      </w:r>
      <w:r>
        <w:t>4</w:t>
      </w:r>
      <w:r w:rsidRPr="00FC7D53">
        <w:t xml:space="preserve"> Заказчик вправе отказаться от исполнения договора и потребовать полного возмещения </w:t>
      </w:r>
      <w:r>
        <w:t>денежных средств, уплаченных Исполнителю по Договору</w:t>
      </w:r>
      <w:r w:rsidRPr="00FC7D53">
        <w:t>,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D31D1" w:rsidRPr="00FC7D53" w:rsidRDefault="009D31D1" w:rsidP="009D31D1">
      <w:pPr>
        <w:pStyle w:val="21"/>
        <w:spacing w:before="0"/>
      </w:pPr>
      <w:r>
        <w:t>10</w:t>
      </w:r>
      <w:r w:rsidRPr="00FC7D53">
        <w:t>.</w:t>
      </w:r>
      <w:r>
        <w:t>5</w:t>
      </w:r>
      <w:r w:rsidRPr="00FC7D53">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D31D1" w:rsidRPr="00FC7D53" w:rsidRDefault="009D31D1" w:rsidP="009D31D1">
      <w:pPr>
        <w:pStyle w:val="21"/>
        <w:spacing w:before="0"/>
      </w:pPr>
      <w:r w:rsidRPr="00FC7D53">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D31D1" w:rsidRPr="00FC7D53" w:rsidRDefault="009D31D1" w:rsidP="009D31D1">
      <w:pPr>
        <w:pStyle w:val="21"/>
        <w:spacing w:before="0"/>
      </w:pPr>
      <w:r w:rsidRPr="00FC7D53">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D31D1" w:rsidRPr="00FC7D53" w:rsidRDefault="009D31D1" w:rsidP="009D31D1">
      <w:pPr>
        <w:pStyle w:val="21"/>
        <w:spacing w:before="0"/>
      </w:pPr>
      <w:r w:rsidRPr="00FC7D53">
        <w:t>в) потребовать уменьшения стоимости платных образовательных услуг;</w:t>
      </w:r>
    </w:p>
    <w:p w:rsidR="009D31D1" w:rsidRPr="00FC7D53" w:rsidRDefault="009D31D1" w:rsidP="009D31D1">
      <w:pPr>
        <w:pStyle w:val="21"/>
        <w:spacing w:before="0"/>
      </w:pPr>
      <w:r w:rsidRPr="00FC7D53">
        <w:t>г) расторгнуть договор.</w:t>
      </w:r>
    </w:p>
    <w:p w:rsidR="009D31D1" w:rsidRPr="00FC7D53" w:rsidRDefault="009D31D1" w:rsidP="009D31D1">
      <w:pPr>
        <w:pStyle w:val="21"/>
        <w:spacing w:before="0"/>
      </w:pPr>
      <w:r>
        <w:lastRenderedPageBreak/>
        <w:t>10</w:t>
      </w:r>
      <w:r w:rsidRPr="00FC7D53">
        <w:t>.</w:t>
      </w:r>
      <w:r>
        <w:t>6.</w:t>
      </w:r>
      <w:r w:rsidRPr="00FC7D53">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D31D1" w:rsidRDefault="009D31D1" w:rsidP="009D31D1">
      <w:pPr>
        <w:pStyle w:val="21"/>
        <w:spacing w:before="0"/>
      </w:pPr>
    </w:p>
    <w:p w:rsidR="009D31D1" w:rsidRDefault="009D31D1" w:rsidP="009D31D1">
      <w:pPr>
        <w:pStyle w:val="21"/>
        <w:spacing w:before="0"/>
      </w:pPr>
    </w:p>
    <w:p w:rsidR="009D31D1" w:rsidRDefault="009D31D1" w:rsidP="009D31D1">
      <w:pPr>
        <w:pStyle w:val="21"/>
        <w:numPr>
          <w:ilvl w:val="0"/>
          <w:numId w:val="2"/>
        </w:numPr>
        <w:spacing w:before="0"/>
      </w:pPr>
      <w:r>
        <w:t>Срок действия Договора</w:t>
      </w:r>
    </w:p>
    <w:p w:rsidR="009D31D1" w:rsidRDefault="009D31D1" w:rsidP="009D31D1">
      <w:pPr>
        <w:pStyle w:val="21"/>
        <w:spacing w:before="0"/>
      </w:pPr>
    </w:p>
    <w:p w:rsidR="009D31D1" w:rsidRDefault="009D31D1" w:rsidP="009D31D1">
      <w:pPr>
        <w:pStyle w:val="21"/>
        <w:numPr>
          <w:ilvl w:val="1"/>
          <w:numId w:val="2"/>
        </w:numPr>
        <w:spacing w:before="0"/>
      </w:pPr>
      <w:r>
        <w:t xml:space="preserve">Настоящий Договор вступает в силу со дня его заключения Сторонами и действует до </w:t>
      </w:r>
      <w:r w:rsidRPr="00B4649E">
        <w:t>_____________.</w:t>
      </w:r>
    </w:p>
    <w:p w:rsidR="009D31D1" w:rsidRDefault="009D31D1" w:rsidP="009D31D1">
      <w:pPr>
        <w:pStyle w:val="21"/>
        <w:numPr>
          <w:ilvl w:val="0"/>
          <w:numId w:val="2"/>
        </w:numPr>
        <w:spacing w:before="0" w:line="264" w:lineRule="auto"/>
      </w:pPr>
      <w:r>
        <w:t>Заключительные положения</w:t>
      </w:r>
    </w:p>
    <w:p w:rsidR="009D31D1" w:rsidRDefault="009D31D1" w:rsidP="009D31D1">
      <w:pPr>
        <w:pStyle w:val="21"/>
        <w:spacing w:before="0" w:line="264" w:lineRule="auto"/>
      </w:pPr>
    </w:p>
    <w:p w:rsidR="009D31D1" w:rsidRDefault="009D31D1" w:rsidP="009D31D1">
      <w:pPr>
        <w:pStyle w:val="21"/>
        <w:spacing w:before="0" w:line="264" w:lineRule="auto"/>
      </w:pPr>
      <w:r>
        <w:t>12.1.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D31D1" w:rsidRDefault="009D31D1" w:rsidP="009D31D1">
      <w:pPr>
        <w:pStyle w:val="21"/>
        <w:spacing w:before="0" w:line="264" w:lineRule="auto"/>
      </w:pPr>
      <w:r>
        <w:t>12.2.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D31D1" w:rsidRDefault="009D31D1" w:rsidP="009D31D1">
      <w:pPr>
        <w:pStyle w:val="21"/>
        <w:spacing w:before="0" w:line="264" w:lineRule="auto"/>
      </w:pPr>
      <w:r>
        <w:t>12.3.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оформляются дополнительными соглашениями к Договору и подписываются уполномоченными представителями Сторон.</w:t>
      </w:r>
    </w:p>
    <w:p w:rsidR="009D31D1" w:rsidRDefault="009D31D1" w:rsidP="009D31D1">
      <w:pPr>
        <w:pStyle w:val="21"/>
        <w:spacing w:before="0"/>
      </w:pPr>
    </w:p>
    <w:p w:rsidR="009D31D1" w:rsidRDefault="009D31D1" w:rsidP="009D31D1">
      <w:pPr>
        <w:pStyle w:val="21"/>
        <w:numPr>
          <w:ilvl w:val="0"/>
          <w:numId w:val="2"/>
        </w:numPr>
        <w:spacing w:before="0" w:line="264" w:lineRule="auto"/>
      </w:pPr>
      <w:r>
        <w:t>Адреса и реквизиты сторон</w:t>
      </w:r>
    </w:p>
    <w:p w:rsidR="009D31D1" w:rsidRDefault="009D31D1" w:rsidP="009D31D1">
      <w:pPr>
        <w:pStyle w:val="21"/>
        <w:spacing w:before="0"/>
      </w:pPr>
      <w:r>
        <w:t xml:space="preserve">      </w:t>
      </w:r>
    </w:p>
    <w:tbl>
      <w:tblPr>
        <w:tblStyle w:val="a3"/>
        <w:tblW w:w="0" w:type="auto"/>
        <w:tblLook w:val="04A0" w:firstRow="1" w:lastRow="0" w:firstColumn="1" w:lastColumn="0" w:noHBand="0" w:noVBand="1"/>
      </w:tblPr>
      <w:tblGrid>
        <w:gridCol w:w="3114"/>
        <w:gridCol w:w="3115"/>
        <w:gridCol w:w="3115"/>
      </w:tblGrid>
      <w:tr w:rsidR="009D31D1" w:rsidTr="003B083E">
        <w:tc>
          <w:tcPr>
            <w:tcW w:w="3114" w:type="dxa"/>
          </w:tcPr>
          <w:p w:rsidR="009D31D1" w:rsidRDefault="009D31D1" w:rsidP="003B083E">
            <w:pPr>
              <w:pStyle w:val="21"/>
              <w:spacing w:before="0"/>
            </w:pPr>
            <w:r>
              <w:t xml:space="preserve">Исполнитель              </w:t>
            </w:r>
          </w:p>
        </w:tc>
        <w:tc>
          <w:tcPr>
            <w:tcW w:w="3115" w:type="dxa"/>
          </w:tcPr>
          <w:p w:rsidR="009D31D1" w:rsidRDefault="009D31D1" w:rsidP="003B083E">
            <w:pPr>
              <w:pStyle w:val="21"/>
              <w:spacing w:before="0"/>
            </w:pPr>
            <w:r>
              <w:t xml:space="preserve">Заказчик            </w:t>
            </w:r>
          </w:p>
        </w:tc>
        <w:tc>
          <w:tcPr>
            <w:tcW w:w="3115" w:type="dxa"/>
          </w:tcPr>
          <w:p w:rsidR="009D31D1" w:rsidRDefault="009D31D1" w:rsidP="003B083E">
            <w:pPr>
              <w:pStyle w:val="21"/>
              <w:spacing w:before="0"/>
            </w:pPr>
            <w:r>
              <w:t xml:space="preserve">Обучающийся </w:t>
            </w:r>
          </w:p>
        </w:tc>
      </w:tr>
      <w:tr w:rsidR="009D31D1" w:rsidTr="003B083E">
        <w:tc>
          <w:tcPr>
            <w:tcW w:w="3114" w:type="dxa"/>
          </w:tcPr>
          <w:p w:rsidR="009D31D1" w:rsidRDefault="009D31D1" w:rsidP="003B083E">
            <w:pPr>
              <w:pStyle w:val="21"/>
              <w:spacing w:before="0"/>
            </w:pPr>
            <w:r>
              <w:t>Акционерное общество «Мурманский морской торговый порт»</w:t>
            </w:r>
          </w:p>
        </w:tc>
        <w:tc>
          <w:tcPr>
            <w:tcW w:w="3115" w:type="dxa"/>
          </w:tcPr>
          <w:p w:rsidR="009D31D1" w:rsidRDefault="009D31D1" w:rsidP="003B083E">
            <w:pPr>
              <w:pStyle w:val="21"/>
              <w:spacing w:before="0"/>
            </w:pPr>
            <w:r>
              <w:t>фамилия, имя, отчество  дата рождения</w:t>
            </w:r>
          </w:p>
        </w:tc>
        <w:tc>
          <w:tcPr>
            <w:tcW w:w="3115" w:type="dxa"/>
          </w:tcPr>
          <w:p w:rsidR="009D31D1" w:rsidRDefault="009D31D1" w:rsidP="003B083E">
            <w:pPr>
              <w:pStyle w:val="21"/>
              <w:spacing w:before="0"/>
            </w:pPr>
            <w:r>
              <w:t xml:space="preserve">фамилия, имя, отчество </w:t>
            </w:r>
          </w:p>
          <w:p w:rsidR="009D31D1" w:rsidRDefault="009D31D1" w:rsidP="003B083E">
            <w:pPr>
              <w:pStyle w:val="21"/>
              <w:spacing w:before="0"/>
            </w:pPr>
            <w:r>
              <w:t>дата рождения</w:t>
            </w:r>
          </w:p>
        </w:tc>
      </w:tr>
      <w:tr w:rsidR="009D31D1" w:rsidTr="003B083E">
        <w:tc>
          <w:tcPr>
            <w:tcW w:w="3114" w:type="dxa"/>
          </w:tcPr>
          <w:p w:rsidR="009D31D1" w:rsidRDefault="009D31D1" w:rsidP="003B083E">
            <w:pPr>
              <w:pStyle w:val="21"/>
              <w:spacing w:before="0"/>
            </w:pPr>
            <w:r>
              <w:t>место нахождения</w:t>
            </w:r>
          </w:p>
        </w:tc>
        <w:tc>
          <w:tcPr>
            <w:tcW w:w="3115" w:type="dxa"/>
          </w:tcPr>
          <w:p w:rsidR="009D31D1" w:rsidRPr="004F38B8" w:rsidRDefault="009D31D1" w:rsidP="003B083E">
            <w:pPr>
              <w:pStyle w:val="21"/>
              <w:spacing w:before="0"/>
            </w:pPr>
            <w:r>
              <w:t>место нахождения (адрес места жительства), телефон</w:t>
            </w:r>
          </w:p>
        </w:tc>
        <w:tc>
          <w:tcPr>
            <w:tcW w:w="3115" w:type="dxa"/>
          </w:tcPr>
          <w:p w:rsidR="009D31D1" w:rsidRDefault="009D31D1" w:rsidP="003B083E">
            <w:pPr>
              <w:pStyle w:val="21"/>
              <w:spacing w:before="0"/>
            </w:pPr>
            <w:r>
              <w:t>адрес места жительства,</w:t>
            </w:r>
          </w:p>
          <w:p w:rsidR="009D31D1" w:rsidRDefault="009D31D1" w:rsidP="003B083E">
            <w:pPr>
              <w:pStyle w:val="21"/>
              <w:spacing w:before="0"/>
            </w:pPr>
            <w:r>
              <w:t xml:space="preserve"> телефон</w:t>
            </w:r>
          </w:p>
        </w:tc>
      </w:tr>
      <w:tr w:rsidR="009D31D1" w:rsidTr="003B083E">
        <w:tc>
          <w:tcPr>
            <w:tcW w:w="3114" w:type="dxa"/>
          </w:tcPr>
          <w:p w:rsidR="009D31D1" w:rsidRDefault="009D31D1" w:rsidP="003B083E">
            <w:pPr>
              <w:pStyle w:val="21"/>
              <w:spacing w:before="0"/>
            </w:pPr>
          </w:p>
        </w:tc>
        <w:tc>
          <w:tcPr>
            <w:tcW w:w="3115" w:type="dxa"/>
          </w:tcPr>
          <w:p w:rsidR="009D31D1" w:rsidRDefault="009D31D1" w:rsidP="003B083E">
            <w:pPr>
              <w:pStyle w:val="21"/>
              <w:spacing w:before="0"/>
            </w:pPr>
            <w:r>
              <w:t>паспорт: серия, номер, когда и кем выдан</w:t>
            </w:r>
          </w:p>
        </w:tc>
        <w:tc>
          <w:tcPr>
            <w:tcW w:w="3115" w:type="dxa"/>
          </w:tcPr>
          <w:p w:rsidR="009D31D1" w:rsidRDefault="009D31D1" w:rsidP="003B083E">
            <w:pPr>
              <w:pStyle w:val="21"/>
              <w:spacing w:before="0"/>
            </w:pPr>
            <w:r>
              <w:t>паспорт: серия, номер, когда и кем выдан</w:t>
            </w:r>
          </w:p>
        </w:tc>
      </w:tr>
      <w:tr w:rsidR="009D31D1" w:rsidTr="003B083E">
        <w:tc>
          <w:tcPr>
            <w:tcW w:w="3114" w:type="dxa"/>
          </w:tcPr>
          <w:p w:rsidR="009D31D1" w:rsidRDefault="009D31D1" w:rsidP="003B083E">
            <w:pPr>
              <w:pStyle w:val="21"/>
              <w:spacing w:before="0"/>
            </w:pPr>
            <w:r>
              <w:t>банковские реквизиты</w:t>
            </w:r>
          </w:p>
          <w:p w:rsidR="009D31D1" w:rsidRDefault="009D31D1" w:rsidP="003B083E">
            <w:pPr>
              <w:pStyle w:val="21"/>
              <w:spacing w:before="0"/>
            </w:pPr>
            <w:r>
              <w:t>телефон</w:t>
            </w:r>
          </w:p>
        </w:tc>
        <w:tc>
          <w:tcPr>
            <w:tcW w:w="3115" w:type="dxa"/>
          </w:tcPr>
          <w:p w:rsidR="009D31D1" w:rsidRDefault="009D31D1" w:rsidP="003B083E">
            <w:pPr>
              <w:pStyle w:val="21"/>
              <w:spacing w:before="0"/>
            </w:pPr>
            <w:r>
              <w:t>банковские реквизиты    (при наличии)</w:t>
            </w:r>
          </w:p>
        </w:tc>
        <w:tc>
          <w:tcPr>
            <w:tcW w:w="3115" w:type="dxa"/>
          </w:tcPr>
          <w:p w:rsidR="009D31D1" w:rsidRDefault="009D31D1" w:rsidP="003B083E">
            <w:pPr>
              <w:pStyle w:val="21"/>
              <w:spacing w:before="0"/>
            </w:pPr>
            <w:r>
              <w:t xml:space="preserve">банковские реквизиты (при наличии), </w:t>
            </w:r>
          </w:p>
        </w:tc>
      </w:tr>
    </w:tbl>
    <w:p w:rsidR="009D31D1" w:rsidRDefault="009D31D1" w:rsidP="009D31D1">
      <w:pPr>
        <w:pStyle w:val="21"/>
        <w:spacing w:before="0"/>
      </w:pPr>
    </w:p>
    <w:p w:rsidR="009D31D1" w:rsidRDefault="009D31D1" w:rsidP="009D31D1">
      <w:pPr>
        <w:pStyle w:val="21"/>
        <w:spacing w:before="0"/>
      </w:pPr>
      <w:r>
        <w:t>________________________  _______________________  ________________________</w:t>
      </w:r>
    </w:p>
    <w:p w:rsidR="009D31D1" w:rsidRPr="009409C8" w:rsidRDefault="009D31D1" w:rsidP="009D31D1">
      <w:pPr>
        <w:pStyle w:val="21"/>
        <w:spacing w:before="0"/>
        <w:rPr>
          <w:vertAlign w:val="superscript"/>
        </w:rPr>
      </w:pPr>
      <w:r w:rsidRPr="009409C8">
        <w:rPr>
          <w:vertAlign w:val="superscript"/>
        </w:rPr>
        <w:t xml:space="preserve">       (</w:t>
      </w:r>
      <w:proofErr w:type="gramStart"/>
      <w:r w:rsidRPr="009409C8">
        <w:rPr>
          <w:vertAlign w:val="superscript"/>
        </w:rPr>
        <w:t xml:space="preserve">подпись)   </w:t>
      </w:r>
      <w:proofErr w:type="gramEnd"/>
      <w:r w:rsidRPr="009409C8">
        <w:rPr>
          <w:vertAlign w:val="superscript"/>
        </w:rPr>
        <w:t xml:space="preserve">              </w:t>
      </w:r>
      <w:r>
        <w:rPr>
          <w:vertAlign w:val="superscript"/>
        </w:rPr>
        <w:tab/>
      </w:r>
      <w:r>
        <w:rPr>
          <w:vertAlign w:val="superscript"/>
        </w:rPr>
        <w:tab/>
      </w:r>
      <w:r>
        <w:rPr>
          <w:vertAlign w:val="superscript"/>
        </w:rPr>
        <w:tab/>
      </w:r>
      <w:r w:rsidRPr="009409C8">
        <w:rPr>
          <w:vertAlign w:val="superscript"/>
        </w:rPr>
        <w:t xml:space="preserve"> (подпись)               </w:t>
      </w:r>
      <w:r>
        <w:rPr>
          <w:vertAlign w:val="superscript"/>
        </w:rPr>
        <w:tab/>
      </w:r>
      <w:r>
        <w:rPr>
          <w:vertAlign w:val="superscript"/>
        </w:rPr>
        <w:tab/>
      </w:r>
      <w:r>
        <w:rPr>
          <w:vertAlign w:val="superscript"/>
        </w:rPr>
        <w:tab/>
      </w:r>
      <w:r w:rsidRPr="009409C8">
        <w:rPr>
          <w:vertAlign w:val="superscript"/>
        </w:rPr>
        <w:t>(подпись)</w:t>
      </w:r>
    </w:p>
    <w:p w:rsidR="009D31D1" w:rsidRDefault="009D31D1" w:rsidP="009D31D1">
      <w:pPr>
        <w:pStyle w:val="21"/>
        <w:spacing w:before="0"/>
      </w:pPr>
      <w:r>
        <w:t xml:space="preserve">М.П.                      </w:t>
      </w:r>
      <w:r>
        <w:tab/>
      </w:r>
      <w:r>
        <w:tab/>
      </w:r>
      <w:r>
        <w:tab/>
        <w:t>М.П.</w:t>
      </w:r>
    </w:p>
    <w:p w:rsidR="009D31D1" w:rsidRDefault="009D31D1" w:rsidP="009D31D1">
      <w:pPr>
        <w:pStyle w:val="21"/>
        <w:spacing w:before="0"/>
      </w:pPr>
    </w:p>
    <w:p w:rsidR="009D31D1" w:rsidRDefault="009D31D1" w:rsidP="009D31D1">
      <w:pPr>
        <w:pStyle w:val="21"/>
        <w:spacing w:before="0"/>
      </w:pPr>
    </w:p>
    <w:p w:rsidR="009D31D1" w:rsidRDefault="009D31D1" w:rsidP="009D31D1">
      <w:pPr>
        <w:pStyle w:val="21"/>
        <w:spacing w:before="0"/>
      </w:pPr>
      <w:r>
        <w:t xml:space="preserve">Примечание: по соглашению сторон договор может быть дополнен другими условиями, не противоречащими законодательству РФ и локальным нормативным актам </w:t>
      </w:r>
      <w:r>
        <w:t>АО «ММТП»</w:t>
      </w:r>
      <w:bookmarkStart w:id="0" w:name="_GoBack"/>
      <w:bookmarkEnd w:id="0"/>
      <w:r>
        <w:t>.</w:t>
      </w:r>
    </w:p>
    <w:p w:rsidR="009D31D1" w:rsidRDefault="009D31D1" w:rsidP="009D31D1">
      <w:pPr>
        <w:pStyle w:val="3"/>
        <w:spacing w:before="0" w:line="240" w:lineRule="auto"/>
        <w:rPr>
          <w:rFonts w:ascii="Times New Roman" w:hAnsi="Times New Roman" w:cs="Times New Roman"/>
          <w:b w:val="0"/>
          <w:color w:val="auto"/>
          <w:sz w:val="28"/>
          <w:szCs w:val="28"/>
        </w:rPr>
      </w:pPr>
    </w:p>
    <w:p w:rsidR="004205B3" w:rsidRDefault="004205B3"/>
    <w:sectPr w:rsidR="00420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41D53"/>
    <w:multiLevelType w:val="hybridMultilevel"/>
    <w:tmpl w:val="4CE459EC"/>
    <w:lvl w:ilvl="0" w:tplc="8A58B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5B0F7A"/>
    <w:multiLevelType w:val="multilevel"/>
    <w:tmpl w:val="8B3E45F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D1"/>
    <w:rsid w:val="004205B3"/>
    <w:rsid w:val="009D3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D3C4"/>
  <w15:chartTrackingRefBased/>
  <w15:docId w15:val="{9A659174-1132-403D-8C38-7E51A058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1D1"/>
    <w:pPr>
      <w:spacing w:after="200" w:line="276" w:lineRule="auto"/>
    </w:pPr>
    <w:rPr>
      <w:rFonts w:eastAsiaTheme="minorEastAsia"/>
    </w:rPr>
  </w:style>
  <w:style w:type="paragraph" w:styleId="2">
    <w:name w:val="heading 2"/>
    <w:basedOn w:val="a"/>
    <w:next w:val="a"/>
    <w:link w:val="20"/>
    <w:uiPriority w:val="9"/>
    <w:unhideWhenUsed/>
    <w:qFormat/>
    <w:rsid w:val="009D31D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9D31D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31D1"/>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9D31D1"/>
    <w:rPr>
      <w:rFonts w:asciiTheme="majorHAnsi" w:eastAsiaTheme="majorEastAsia" w:hAnsiTheme="majorHAnsi" w:cstheme="majorBidi"/>
      <w:b/>
      <w:bCs/>
      <w:color w:val="5B9BD5" w:themeColor="accent1"/>
    </w:rPr>
  </w:style>
  <w:style w:type="table" w:styleId="a3">
    <w:name w:val="Table Grid"/>
    <w:basedOn w:val="a1"/>
    <w:uiPriority w:val="59"/>
    <w:rsid w:val="009D31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уровень"/>
    <w:basedOn w:val="a4"/>
    <w:link w:val="22"/>
    <w:qFormat/>
    <w:rsid w:val="009D31D1"/>
    <w:pPr>
      <w:spacing w:before="240" w:after="0"/>
      <w:jc w:val="both"/>
    </w:pPr>
    <w:rPr>
      <w:rFonts w:ascii="Times New Roman" w:eastAsia="Arial" w:hAnsi="Times New Roman" w:cs="Times New Roman"/>
      <w:sz w:val="24"/>
    </w:rPr>
  </w:style>
  <w:style w:type="character" w:customStyle="1" w:styleId="22">
    <w:name w:val="2уровень Знак"/>
    <w:basedOn w:val="a5"/>
    <w:link w:val="21"/>
    <w:rsid w:val="009D31D1"/>
    <w:rPr>
      <w:rFonts w:ascii="Times New Roman" w:eastAsia="Arial" w:hAnsi="Times New Roman" w:cs="Times New Roman"/>
      <w:sz w:val="24"/>
      <w:szCs w:val="20"/>
    </w:rPr>
  </w:style>
  <w:style w:type="character" w:customStyle="1" w:styleId="a6">
    <w:name w:val="Другое_"/>
    <w:basedOn w:val="a0"/>
    <w:link w:val="a7"/>
    <w:rsid w:val="009D31D1"/>
    <w:rPr>
      <w:rFonts w:ascii="Times New Roman" w:eastAsia="Times New Roman" w:hAnsi="Times New Roman" w:cs="Times New Roman"/>
      <w:sz w:val="20"/>
      <w:szCs w:val="20"/>
      <w:shd w:val="clear" w:color="auto" w:fill="FFFFFF"/>
    </w:rPr>
  </w:style>
  <w:style w:type="paragraph" w:customStyle="1" w:styleId="a7">
    <w:name w:val="Другое"/>
    <w:basedOn w:val="a"/>
    <w:link w:val="a6"/>
    <w:rsid w:val="009D31D1"/>
    <w:pPr>
      <w:widowControl w:val="0"/>
      <w:shd w:val="clear" w:color="auto" w:fill="FFFFFF"/>
      <w:spacing w:after="0" w:line="240" w:lineRule="auto"/>
    </w:pPr>
    <w:rPr>
      <w:rFonts w:ascii="Times New Roman" w:eastAsia="Times New Roman" w:hAnsi="Times New Roman" w:cs="Times New Roman"/>
      <w:sz w:val="20"/>
      <w:szCs w:val="20"/>
    </w:rPr>
  </w:style>
  <w:style w:type="paragraph" w:styleId="a4">
    <w:name w:val="annotation text"/>
    <w:basedOn w:val="a"/>
    <w:link w:val="a5"/>
    <w:uiPriority w:val="99"/>
    <w:semiHidden/>
    <w:unhideWhenUsed/>
    <w:rsid w:val="009D31D1"/>
    <w:pPr>
      <w:spacing w:line="240" w:lineRule="auto"/>
    </w:pPr>
    <w:rPr>
      <w:sz w:val="20"/>
      <w:szCs w:val="20"/>
    </w:rPr>
  </w:style>
  <w:style w:type="character" w:customStyle="1" w:styleId="a5">
    <w:name w:val="Текст примечания Знак"/>
    <w:basedOn w:val="a0"/>
    <w:link w:val="a4"/>
    <w:uiPriority w:val="99"/>
    <w:semiHidden/>
    <w:rsid w:val="009D31D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3655</Words>
  <Characters>20834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AO SUEK</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Николай Владимирович \ Nikolai Zaitcev</dc:creator>
  <cp:keywords/>
  <dc:description/>
  <cp:lastModifiedBy>Зайцев Николай Владимирович \ Nikolai Zaitcev</cp:lastModifiedBy>
  <cp:revision>1</cp:revision>
  <dcterms:created xsi:type="dcterms:W3CDTF">2024-04-18T10:51:00Z</dcterms:created>
  <dcterms:modified xsi:type="dcterms:W3CDTF">2024-04-18T10:52:00Z</dcterms:modified>
</cp:coreProperties>
</file>